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67" w:rsidRDefault="00C032D6">
      <w:pPr>
        <w:framePr w:h="1133" w:hSpace="38" w:wrap="notBeside" w:vAnchor="text" w:hAnchor="margin" w:x="3635" w:y="1"/>
        <w:rPr>
          <w:sz w:val="24"/>
          <w:szCs w:val="24"/>
        </w:rPr>
      </w:pPr>
      <w:r>
        <w:rPr>
          <w:noProof/>
          <w:sz w:val="24"/>
          <w:szCs w:val="24"/>
        </w:rPr>
        <w:drawing>
          <wp:inline distT="0" distB="0" distL="0" distR="0">
            <wp:extent cx="701675" cy="72326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1675" cy="723265"/>
                    </a:xfrm>
                    <a:prstGeom prst="rect">
                      <a:avLst/>
                    </a:prstGeom>
                    <a:noFill/>
                    <a:ln w="9525">
                      <a:noFill/>
                      <a:miter lim="800000"/>
                      <a:headEnd/>
                      <a:tailEnd/>
                    </a:ln>
                  </pic:spPr>
                </pic:pic>
              </a:graphicData>
            </a:graphic>
          </wp:inline>
        </w:drawing>
      </w:r>
    </w:p>
    <w:p w:rsidR="00FD6267" w:rsidRDefault="00C032D6" w:rsidP="00C032D6">
      <w:pPr>
        <w:shd w:val="clear" w:color="auto" w:fill="FFFFFF"/>
        <w:spacing w:before="523"/>
      </w:pPr>
      <w:r>
        <w:rPr>
          <w:rFonts w:eastAsia="Times New Roman"/>
          <w:b/>
          <w:bCs/>
          <w:spacing w:val="-14"/>
          <w:sz w:val="26"/>
          <w:szCs w:val="26"/>
        </w:rPr>
        <w:lastRenderedPageBreak/>
        <w:t>ЧАВАШ РЕСПУБЛИКИ</w:t>
      </w:r>
    </w:p>
    <w:p w:rsidR="00FD6267" w:rsidRDefault="00C032D6">
      <w:pPr>
        <w:shd w:val="clear" w:color="auto" w:fill="FFFFFF"/>
        <w:spacing w:before="221" w:line="355" w:lineRule="exact"/>
        <w:ind w:left="163" w:firstLine="278"/>
      </w:pPr>
      <w:r>
        <w:rPr>
          <w:rFonts w:eastAsia="Times New Roman"/>
          <w:b/>
          <w:bCs/>
          <w:spacing w:val="-14"/>
          <w:sz w:val="26"/>
          <w:szCs w:val="26"/>
        </w:rPr>
        <w:t xml:space="preserve">ЙЁПРЕС РАЙОН </w:t>
      </w:r>
      <w:r>
        <w:rPr>
          <w:rFonts w:eastAsia="Times New Roman"/>
          <w:b/>
          <w:bCs/>
          <w:spacing w:val="-17"/>
          <w:sz w:val="26"/>
          <w:szCs w:val="26"/>
        </w:rPr>
        <w:t>АДМИНИСТРАЦИЕЙ</w:t>
      </w:r>
    </w:p>
    <w:p w:rsidR="00FD6267" w:rsidRDefault="00C032D6">
      <w:pPr>
        <w:shd w:val="clear" w:color="auto" w:fill="FFFFFF"/>
        <w:spacing w:before="192"/>
        <w:ind w:left="797"/>
      </w:pPr>
      <w:r>
        <w:rPr>
          <w:rFonts w:eastAsia="Times New Roman"/>
          <w:b/>
          <w:bCs/>
          <w:spacing w:val="-18"/>
          <w:sz w:val="26"/>
          <w:szCs w:val="26"/>
        </w:rPr>
        <w:t>ЙЫШАНУ</w:t>
      </w:r>
    </w:p>
    <w:p w:rsidR="00FD6267" w:rsidRPr="00C032D6" w:rsidRDefault="00E009FE">
      <w:pPr>
        <w:shd w:val="clear" w:color="auto" w:fill="FFFFFF"/>
        <w:spacing w:before="235"/>
        <w:rPr>
          <w:sz w:val="24"/>
          <w:szCs w:val="24"/>
        </w:rPr>
      </w:pPr>
      <w:r>
        <w:rPr>
          <w:sz w:val="24"/>
          <w:szCs w:val="24"/>
        </w:rPr>
        <w:t>2</w:t>
      </w:r>
      <w:r w:rsidR="0043542C">
        <w:rPr>
          <w:sz w:val="24"/>
          <w:szCs w:val="24"/>
        </w:rPr>
        <w:t>7</w:t>
      </w:r>
      <w:r w:rsidR="00906013">
        <w:rPr>
          <w:sz w:val="24"/>
          <w:szCs w:val="24"/>
        </w:rPr>
        <w:t>.</w:t>
      </w:r>
      <w:r w:rsidR="004F52D4">
        <w:rPr>
          <w:sz w:val="24"/>
          <w:szCs w:val="24"/>
        </w:rPr>
        <w:t>03</w:t>
      </w:r>
      <w:r w:rsidR="00C032D6">
        <w:rPr>
          <w:sz w:val="24"/>
          <w:szCs w:val="24"/>
        </w:rPr>
        <w:t>.201</w:t>
      </w:r>
      <w:r w:rsidR="004F52D4">
        <w:rPr>
          <w:sz w:val="24"/>
          <w:szCs w:val="24"/>
        </w:rPr>
        <w:t>9</w:t>
      </w:r>
      <w:r w:rsidR="00906013">
        <w:rPr>
          <w:sz w:val="24"/>
          <w:szCs w:val="24"/>
        </w:rPr>
        <w:t xml:space="preserve"> </w:t>
      </w:r>
      <w:r w:rsidR="00C032D6">
        <w:rPr>
          <w:sz w:val="24"/>
          <w:szCs w:val="24"/>
        </w:rPr>
        <w:t xml:space="preserve">г  </w:t>
      </w:r>
      <w:r>
        <w:rPr>
          <w:sz w:val="24"/>
          <w:szCs w:val="24"/>
        </w:rPr>
        <w:t xml:space="preserve">137 </w:t>
      </w:r>
      <w:r w:rsidR="00C032D6">
        <w:rPr>
          <w:sz w:val="24"/>
          <w:szCs w:val="24"/>
        </w:rPr>
        <w:t xml:space="preserve"> №                           </w:t>
      </w:r>
    </w:p>
    <w:p w:rsidR="00FD6267" w:rsidRDefault="00C032D6">
      <w:pPr>
        <w:shd w:val="clear" w:color="auto" w:fill="FFFFFF"/>
        <w:spacing w:before="533"/>
      </w:pPr>
      <w:r>
        <w:rPr>
          <w:rFonts w:eastAsia="Times New Roman"/>
          <w:b/>
          <w:bCs/>
          <w:spacing w:val="-17"/>
          <w:sz w:val="26"/>
          <w:szCs w:val="26"/>
        </w:rPr>
        <w:lastRenderedPageBreak/>
        <w:t>ЧУВАШСКАЯ РЕСПУБЛИКА</w:t>
      </w:r>
    </w:p>
    <w:p w:rsidR="00FD6267" w:rsidRDefault="00C032D6">
      <w:pPr>
        <w:shd w:val="clear" w:color="auto" w:fill="FFFFFF"/>
        <w:spacing w:before="278" w:line="278" w:lineRule="exact"/>
        <w:ind w:left="120" w:firstLine="466"/>
      </w:pPr>
      <w:r>
        <w:rPr>
          <w:rFonts w:eastAsia="Times New Roman"/>
          <w:b/>
          <w:bCs/>
          <w:spacing w:val="-17"/>
          <w:sz w:val="26"/>
          <w:szCs w:val="26"/>
        </w:rPr>
        <w:t>АДМИНИСТРАЦИЯ ИБРЕСИНСКОГО РАЙОНА</w:t>
      </w:r>
    </w:p>
    <w:p w:rsidR="00FD6267" w:rsidRDefault="00C032D6">
      <w:pPr>
        <w:shd w:val="clear" w:color="auto" w:fill="FFFFFF"/>
        <w:spacing w:before="250"/>
        <w:ind w:left="571"/>
      </w:pPr>
      <w:r>
        <w:rPr>
          <w:rFonts w:eastAsia="Times New Roman"/>
          <w:b/>
          <w:bCs/>
          <w:spacing w:val="-16"/>
          <w:sz w:val="26"/>
          <w:szCs w:val="26"/>
        </w:rPr>
        <w:t>ПОСТАНОВЛЕНИЕ</w:t>
      </w:r>
    </w:p>
    <w:p w:rsidR="00C032D6" w:rsidRPr="00C032D6" w:rsidRDefault="00E009FE" w:rsidP="00560BCF">
      <w:pPr>
        <w:shd w:val="clear" w:color="auto" w:fill="FFFFFF"/>
        <w:spacing w:before="278"/>
        <w:rPr>
          <w:sz w:val="24"/>
          <w:szCs w:val="24"/>
        </w:rPr>
        <w:sectPr w:rsidR="00C032D6" w:rsidRPr="00C032D6" w:rsidSect="00C032D6">
          <w:type w:val="continuous"/>
          <w:pgSz w:w="11909" w:h="16834"/>
          <w:pgMar w:top="1134" w:right="708" w:bottom="360" w:left="2523" w:header="720" w:footer="720" w:gutter="0"/>
          <w:cols w:num="2" w:space="720" w:equalWidth="0">
            <w:col w:w="3009" w:space="2261"/>
            <w:col w:w="3408"/>
          </w:cols>
          <w:noEndnote/>
        </w:sectPr>
      </w:pPr>
      <w:r>
        <w:rPr>
          <w:sz w:val="24"/>
          <w:szCs w:val="24"/>
        </w:rPr>
        <w:t>2</w:t>
      </w:r>
      <w:r w:rsidR="0043542C">
        <w:rPr>
          <w:sz w:val="24"/>
          <w:szCs w:val="24"/>
        </w:rPr>
        <w:t>7</w:t>
      </w:r>
      <w:r w:rsidR="00C032D6">
        <w:rPr>
          <w:sz w:val="24"/>
          <w:szCs w:val="24"/>
        </w:rPr>
        <w:t>.</w:t>
      </w:r>
      <w:r w:rsidR="004F52D4">
        <w:rPr>
          <w:sz w:val="24"/>
          <w:szCs w:val="24"/>
        </w:rPr>
        <w:t>03</w:t>
      </w:r>
      <w:r w:rsidR="00C032D6">
        <w:rPr>
          <w:sz w:val="24"/>
          <w:szCs w:val="24"/>
        </w:rPr>
        <w:t>.201</w:t>
      </w:r>
      <w:r w:rsidR="004F52D4">
        <w:rPr>
          <w:sz w:val="24"/>
          <w:szCs w:val="24"/>
        </w:rPr>
        <w:t>9</w:t>
      </w:r>
      <w:r w:rsidR="00906013">
        <w:rPr>
          <w:sz w:val="24"/>
          <w:szCs w:val="24"/>
        </w:rPr>
        <w:t xml:space="preserve"> </w:t>
      </w:r>
      <w:r w:rsidR="00C032D6">
        <w:rPr>
          <w:sz w:val="24"/>
          <w:szCs w:val="24"/>
        </w:rPr>
        <w:t>г.         №</w:t>
      </w:r>
      <w:r>
        <w:rPr>
          <w:sz w:val="24"/>
          <w:szCs w:val="24"/>
        </w:rPr>
        <w:t xml:space="preserve"> 137</w:t>
      </w:r>
    </w:p>
    <w:p w:rsidR="00FD6267" w:rsidRDefault="00FD6267">
      <w:pPr>
        <w:spacing w:before="178" w:line="1" w:lineRule="exact"/>
        <w:rPr>
          <w:sz w:val="2"/>
          <w:szCs w:val="2"/>
        </w:rPr>
      </w:pPr>
    </w:p>
    <w:p w:rsidR="00FD6267" w:rsidRDefault="00FD6267">
      <w:pPr>
        <w:shd w:val="clear" w:color="auto" w:fill="FFFFFF"/>
        <w:spacing w:before="278"/>
        <w:ind w:left="206"/>
        <w:sectPr w:rsidR="00FD6267">
          <w:type w:val="continuous"/>
          <w:pgSz w:w="11909" w:h="16834"/>
          <w:pgMar w:top="360" w:right="1529" w:bottom="360" w:left="3070" w:header="720" w:footer="720" w:gutter="0"/>
          <w:cols w:space="60"/>
          <w:noEndnote/>
        </w:sectPr>
      </w:pPr>
    </w:p>
    <w:p w:rsidR="00FD6267" w:rsidRDefault="00C032D6">
      <w:pPr>
        <w:shd w:val="clear" w:color="auto" w:fill="FFFFFF"/>
        <w:spacing w:before="43"/>
      </w:pPr>
      <w:proofErr w:type="spellStart"/>
      <w:r>
        <w:rPr>
          <w:rFonts w:eastAsia="Times New Roman"/>
          <w:spacing w:val="-12"/>
          <w:sz w:val="26"/>
          <w:szCs w:val="26"/>
        </w:rPr>
        <w:lastRenderedPageBreak/>
        <w:t>Йёпрес</w:t>
      </w:r>
      <w:proofErr w:type="spellEnd"/>
      <w:r>
        <w:rPr>
          <w:rFonts w:eastAsia="Times New Roman"/>
          <w:spacing w:val="-12"/>
          <w:sz w:val="26"/>
          <w:szCs w:val="26"/>
        </w:rPr>
        <w:t xml:space="preserve"> </w:t>
      </w:r>
      <w:proofErr w:type="spellStart"/>
      <w:r>
        <w:rPr>
          <w:rFonts w:eastAsia="Times New Roman"/>
          <w:spacing w:val="-12"/>
          <w:sz w:val="26"/>
          <w:szCs w:val="26"/>
        </w:rPr>
        <w:t>поселокё</w:t>
      </w:r>
      <w:proofErr w:type="spellEnd"/>
    </w:p>
    <w:p w:rsidR="00FD6267" w:rsidRDefault="00C032D6">
      <w:pPr>
        <w:shd w:val="clear" w:color="auto" w:fill="FFFFFF"/>
      </w:pPr>
      <w:r>
        <w:br w:type="column"/>
      </w:r>
      <w:r>
        <w:rPr>
          <w:rFonts w:eastAsia="Times New Roman"/>
          <w:spacing w:val="-13"/>
          <w:sz w:val="26"/>
          <w:szCs w:val="26"/>
        </w:rPr>
        <w:lastRenderedPageBreak/>
        <w:t>поселок Ибреси</w:t>
      </w:r>
    </w:p>
    <w:p w:rsidR="00FD6267" w:rsidRDefault="00FD6267">
      <w:pPr>
        <w:shd w:val="clear" w:color="auto" w:fill="FFFFFF"/>
        <w:sectPr w:rsidR="00FD6267">
          <w:type w:val="continuous"/>
          <w:pgSz w:w="11909" w:h="16834"/>
          <w:pgMar w:top="360" w:right="1529" w:bottom="360" w:left="3070" w:header="720" w:footer="720" w:gutter="0"/>
          <w:cols w:num="2" w:space="720" w:equalWidth="0">
            <w:col w:w="1713" w:space="3984"/>
            <w:col w:w="1612"/>
          </w:cols>
          <w:noEndnote/>
        </w:sectPr>
      </w:pPr>
    </w:p>
    <w:p w:rsidR="00FD6267" w:rsidRDefault="00C032D6" w:rsidP="007B4CBB">
      <w:pPr>
        <w:shd w:val="clear" w:color="auto" w:fill="FFFFFF"/>
        <w:tabs>
          <w:tab w:val="left" w:pos="142"/>
        </w:tabs>
        <w:spacing w:before="422" w:line="298" w:lineRule="exact"/>
        <w:ind w:left="38" w:right="4969"/>
        <w:jc w:val="both"/>
      </w:pPr>
      <w:r>
        <w:rPr>
          <w:rFonts w:eastAsia="Times New Roman"/>
          <w:b/>
          <w:bCs/>
          <w:sz w:val="26"/>
          <w:szCs w:val="26"/>
        </w:rPr>
        <w:lastRenderedPageBreak/>
        <w:t>О</w:t>
      </w:r>
      <w:r w:rsidR="00C061B8">
        <w:rPr>
          <w:rFonts w:eastAsia="Times New Roman"/>
          <w:b/>
          <w:bCs/>
          <w:sz w:val="26"/>
          <w:szCs w:val="26"/>
        </w:rPr>
        <w:t>б</w:t>
      </w:r>
      <w:r w:rsidR="00B22348">
        <w:rPr>
          <w:rFonts w:eastAsia="Times New Roman"/>
          <w:b/>
          <w:bCs/>
          <w:sz w:val="26"/>
          <w:szCs w:val="26"/>
        </w:rPr>
        <w:t xml:space="preserve"> </w:t>
      </w:r>
      <w:r w:rsidR="00C061B8">
        <w:rPr>
          <w:rFonts w:eastAsia="Times New Roman"/>
          <w:b/>
          <w:bCs/>
          <w:sz w:val="26"/>
          <w:szCs w:val="26"/>
        </w:rPr>
        <w:t>утверждении</w:t>
      </w:r>
      <w:r w:rsidR="00B22348">
        <w:rPr>
          <w:rFonts w:eastAsia="Times New Roman"/>
          <w:b/>
          <w:bCs/>
          <w:sz w:val="26"/>
          <w:szCs w:val="26"/>
        </w:rPr>
        <w:t xml:space="preserve"> </w:t>
      </w:r>
      <w:r w:rsidR="00C061B8">
        <w:rPr>
          <w:rFonts w:eastAsia="Times New Roman"/>
          <w:b/>
          <w:bCs/>
          <w:sz w:val="26"/>
          <w:szCs w:val="26"/>
        </w:rPr>
        <w:t xml:space="preserve">Устава </w:t>
      </w:r>
      <w:r w:rsidR="007B4CBB">
        <w:rPr>
          <w:rFonts w:eastAsia="Times New Roman"/>
          <w:b/>
          <w:bCs/>
          <w:sz w:val="26"/>
          <w:szCs w:val="26"/>
        </w:rPr>
        <w:t>М</w:t>
      </w:r>
      <w:r w:rsidR="00C061B8">
        <w:rPr>
          <w:rFonts w:eastAsia="Times New Roman"/>
          <w:b/>
          <w:bCs/>
          <w:sz w:val="26"/>
          <w:szCs w:val="26"/>
        </w:rPr>
        <w:t>униципального</w:t>
      </w:r>
      <w:r w:rsidR="007B4CBB">
        <w:rPr>
          <w:rFonts w:eastAsia="Times New Roman"/>
          <w:b/>
          <w:bCs/>
          <w:sz w:val="26"/>
          <w:szCs w:val="26"/>
        </w:rPr>
        <w:t xml:space="preserve"> </w:t>
      </w:r>
      <w:r w:rsidR="00C061B8">
        <w:rPr>
          <w:rFonts w:eastAsia="Times New Roman"/>
          <w:b/>
          <w:bCs/>
          <w:sz w:val="26"/>
          <w:szCs w:val="26"/>
        </w:rPr>
        <w:t xml:space="preserve">бюджетного  </w:t>
      </w:r>
      <w:r w:rsidR="00BA50B5">
        <w:rPr>
          <w:rFonts w:eastAsia="Times New Roman"/>
          <w:b/>
          <w:bCs/>
          <w:sz w:val="26"/>
          <w:szCs w:val="26"/>
        </w:rPr>
        <w:t>образовательного</w:t>
      </w:r>
      <w:r w:rsidR="00C061B8">
        <w:rPr>
          <w:rFonts w:eastAsia="Times New Roman"/>
          <w:b/>
          <w:bCs/>
          <w:sz w:val="26"/>
          <w:szCs w:val="26"/>
        </w:rPr>
        <w:t xml:space="preserve"> </w:t>
      </w:r>
      <w:r w:rsidR="00906013">
        <w:rPr>
          <w:rFonts w:eastAsia="Times New Roman"/>
          <w:b/>
          <w:bCs/>
          <w:sz w:val="26"/>
          <w:szCs w:val="26"/>
        </w:rPr>
        <w:t xml:space="preserve"> учреждения</w:t>
      </w:r>
      <w:r w:rsidR="007B4CBB">
        <w:rPr>
          <w:rFonts w:eastAsia="Times New Roman"/>
          <w:b/>
          <w:bCs/>
          <w:sz w:val="26"/>
          <w:szCs w:val="26"/>
        </w:rPr>
        <w:t xml:space="preserve"> </w:t>
      </w:r>
      <w:r w:rsidR="00BA50B5">
        <w:rPr>
          <w:rFonts w:eastAsia="Times New Roman"/>
          <w:b/>
          <w:bCs/>
          <w:sz w:val="26"/>
          <w:szCs w:val="26"/>
        </w:rPr>
        <w:t xml:space="preserve">дополнительного образования </w:t>
      </w:r>
      <w:r w:rsidR="00906013">
        <w:rPr>
          <w:rFonts w:eastAsia="Times New Roman"/>
          <w:b/>
          <w:bCs/>
          <w:sz w:val="26"/>
          <w:szCs w:val="26"/>
        </w:rPr>
        <w:t>«</w:t>
      </w:r>
      <w:r w:rsidR="00BA50B5">
        <w:rPr>
          <w:rFonts w:eastAsia="Times New Roman"/>
          <w:b/>
          <w:bCs/>
          <w:sz w:val="26"/>
          <w:szCs w:val="26"/>
        </w:rPr>
        <w:t>Дом детского творчества»</w:t>
      </w:r>
      <w:r w:rsidR="00C061B8">
        <w:rPr>
          <w:rFonts w:eastAsia="Times New Roman"/>
          <w:b/>
          <w:bCs/>
          <w:sz w:val="26"/>
          <w:szCs w:val="26"/>
        </w:rPr>
        <w:t xml:space="preserve"> Ибресинского района Чувашской Республики</w:t>
      </w:r>
    </w:p>
    <w:p w:rsidR="00FD6267" w:rsidRDefault="00C061B8" w:rsidP="00B22348">
      <w:pPr>
        <w:shd w:val="clear" w:color="auto" w:fill="FFFFFF"/>
        <w:spacing w:before="547" w:line="346" w:lineRule="exact"/>
        <w:ind w:left="29" w:firstLine="538"/>
        <w:jc w:val="both"/>
      </w:pPr>
      <w:r>
        <w:rPr>
          <w:rFonts w:eastAsia="Times New Roman"/>
          <w:sz w:val="26"/>
          <w:szCs w:val="26"/>
        </w:rPr>
        <w:t>На основании Федерального Закона от 29.12.2012г. №</w:t>
      </w:r>
      <w:r w:rsidR="00906013">
        <w:rPr>
          <w:rFonts w:eastAsia="Times New Roman"/>
          <w:sz w:val="26"/>
          <w:szCs w:val="26"/>
        </w:rPr>
        <w:t xml:space="preserve"> </w:t>
      </w:r>
      <w:r>
        <w:rPr>
          <w:rFonts w:eastAsia="Times New Roman"/>
          <w:sz w:val="26"/>
          <w:szCs w:val="26"/>
        </w:rPr>
        <w:t>273–ФЗ «Об образовании в Российской Федерации»,</w:t>
      </w:r>
      <w:r w:rsidR="00906013">
        <w:rPr>
          <w:rFonts w:eastAsia="Times New Roman"/>
          <w:sz w:val="26"/>
          <w:szCs w:val="26"/>
        </w:rPr>
        <w:t xml:space="preserve"> </w:t>
      </w:r>
      <w:r>
        <w:rPr>
          <w:rFonts w:eastAsia="Times New Roman"/>
          <w:sz w:val="26"/>
          <w:szCs w:val="26"/>
        </w:rPr>
        <w:t>Закона Чувашской Республики от 23.07.2013 г. «Об образовании в Чувашской Республике»</w:t>
      </w:r>
      <w:r w:rsidR="00906013">
        <w:rPr>
          <w:rFonts w:eastAsia="Times New Roman"/>
          <w:sz w:val="26"/>
          <w:szCs w:val="26"/>
        </w:rPr>
        <w:t>,</w:t>
      </w:r>
      <w:r>
        <w:rPr>
          <w:rFonts w:eastAsia="Times New Roman"/>
          <w:sz w:val="26"/>
          <w:szCs w:val="26"/>
        </w:rPr>
        <w:t xml:space="preserve"> Уставом Ибресинского района, администрация </w:t>
      </w:r>
      <w:r w:rsidR="00C032D6">
        <w:rPr>
          <w:rFonts w:eastAsia="Times New Roman"/>
          <w:sz w:val="26"/>
          <w:szCs w:val="26"/>
        </w:rPr>
        <w:t xml:space="preserve"> Ибресинского </w:t>
      </w:r>
      <w:r w:rsidR="008A15AF">
        <w:rPr>
          <w:rFonts w:eastAsia="Times New Roman"/>
          <w:sz w:val="26"/>
          <w:szCs w:val="26"/>
        </w:rPr>
        <w:t xml:space="preserve"> </w:t>
      </w:r>
      <w:r w:rsidR="00C032D6">
        <w:rPr>
          <w:rFonts w:eastAsia="Times New Roman"/>
          <w:sz w:val="26"/>
          <w:szCs w:val="26"/>
        </w:rPr>
        <w:t xml:space="preserve">района </w:t>
      </w:r>
      <w:r w:rsidR="00C032D6">
        <w:rPr>
          <w:rFonts w:eastAsia="Times New Roman"/>
          <w:spacing w:val="46"/>
          <w:sz w:val="26"/>
          <w:szCs w:val="26"/>
        </w:rPr>
        <w:t>постановляет:</w:t>
      </w:r>
    </w:p>
    <w:p w:rsidR="00FD6267" w:rsidRDefault="003C0F1F" w:rsidP="00B22348">
      <w:pPr>
        <w:shd w:val="clear" w:color="auto" w:fill="FFFFFF"/>
        <w:spacing w:line="346" w:lineRule="exact"/>
        <w:ind w:left="24" w:right="10" w:firstLine="538"/>
        <w:jc w:val="both"/>
      </w:pPr>
      <w:r>
        <w:rPr>
          <w:sz w:val="26"/>
          <w:szCs w:val="26"/>
        </w:rPr>
        <w:t xml:space="preserve">1. </w:t>
      </w:r>
      <w:r w:rsidR="00B22348">
        <w:rPr>
          <w:sz w:val="26"/>
          <w:szCs w:val="26"/>
        </w:rPr>
        <w:t xml:space="preserve"> </w:t>
      </w:r>
      <w:r w:rsidR="00C061B8">
        <w:rPr>
          <w:sz w:val="26"/>
          <w:szCs w:val="26"/>
        </w:rPr>
        <w:t xml:space="preserve">Утвердить Устав </w:t>
      </w:r>
      <w:r w:rsidR="007B4CBB">
        <w:rPr>
          <w:sz w:val="26"/>
          <w:szCs w:val="26"/>
        </w:rPr>
        <w:t>М</w:t>
      </w:r>
      <w:r w:rsidR="00C061B8">
        <w:rPr>
          <w:sz w:val="26"/>
          <w:szCs w:val="26"/>
        </w:rPr>
        <w:t xml:space="preserve">униципального бюджетного </w:t>
      </w:r>
      <w:r w:rsidR="00BA50B5">
        <w:rPr>
          <w:sz w:val="26"/>
          <w:szCs w:val="26"/>
        </w:rPr>
        <w:t xml:space="preserve">образовательного </w:t>
      </w:r>
      <w:r w:rsidR="00C061B8">
        <w:rPr>
          <w:sz w:val="26"/>
          <w:szCs w:val="26"/>
        </w:rPr>
        <w:t xml:space="preserve"> учреждения</w:t>
      </w:r>
      <w:r w:rsidR="00B22348">
        <w:rPr>
          <w:sz w:val="26"/>
          <w:szCs w:val="26"/>
        </w:rPr>
        <w:t xml:space="preserve"> </w:t>
      </w:r>
      <w:r w:rsidR="00BA50B5">
        <w:rPr>
          <w:sz w:val="26"/>
          <w:szCs w:val="26"/>
        </w:rPr>
        <w:t xml:space="preserve">дополнительного образования </w:t>
      </w:r>
      <w:r w:rsidR="00C061B8">
        <w:rPr>
          <w:sz w:val="26"/>
          <w:szCs w:val="26"/>
        </w:rPr>
        <w:t>«</w:t>
      </w:r>
      <w:r w:rsidR="00BA50B5">
        <w:rPr>
          <w:sz w:val="26"/>
          <w:szCs w:val="26"/>
        </w:rPr>
        <w:t>Дом детского творчества</w:t>
      </w:r>
      <w:r w:rsidR="00C061B8">
        <w:rPr>
          <w:sz w:val="26"/>
          <w:szCs w:val="26"/>
        </w:rPr>
        <w:t>» Ибресинского</w:t>
      </w:r>
      <w:r w:rsidR="00B22348">
        <w:rPr>
          <w:sz w:val="26"/>
          <w:szCs w:val="26"/>
        </w:rPr>
        <w:t xml:space="preserve"> </w:t>
      </w:r>
      <w:r w:rsidR="00C061B8">
        <w:rPr>
          <w:sz w:val="26"/>
          <w:szCs w:val="26"/>
        </w:rPr>
        <w:t xml:space="preserve"> района Чувашской Республики.</w:t>
      </w:r>
    </w:p>
    <w:p w:rsidR="003C0F1F" w:rsidRDefault="00B007AF" w:rsidP="00BA50B5">
      <w:pPr>
        <w:shd w:val="clear" w:color="auto" w:fill="FFFFFF"/>
        <w:spacing w:line="346" w:lineRule="exact"/>
        <w:ind w:left="24" w:right="10" w:firstLine="538"/>
        <w:jc w:val="both"/>
        <w:rPr>
          <w:sz w:val="26"/>
          <w:szCs w:val="26"/>
        </w:rPr>
      </w:pPr>
      <w:r>
        <w:rPr>
          <w:spacing w:val="-12"/>
          <w:sz w:val="26"/>
          <w:szCs w:val="26"/>
        </w:rPr>
        <w:t xml:space="preserve"> </w:t>
      </w:r>
      <w:r w:rsidR="00C032D6">
        <w:rPr>
          <w:spacing w:val="-12"/>
          <w:sz w:val="26"/>
          <w:szCs w:val="26"/>
        </w:rPr>
        <w:t>2.</w:t>
      </w:r>
      <w:r w:rsidR="00B22348">
        <w:rPr>
          <w:spacing w:val="-12"/>
          <w:sz w:val="26"/>
          <w:szCs w:val="26"/>
        </w:rPr>
        <w:t xml:space="preserve"> </w:t>
      </w:r>
      <w:r w:rsidR="00C061B8">
        <w:rPr>
          <w:sz w:val="26"/>
          <w:szCs w:val="26"/>
        </w:rPr>
        <w:t>Руководителю</w:t>
      </w:r>
      <w:r w:rsidR="00B22348">
        <w:rPr>
          <w:sz w:val="26"/>
          <w:szCs w:val="26"/>
        </w:rPr>
        <w:t xml:space="preserve"> </w:t>
      </w:r>
      <w:r w:rsidR="00C061B8">
        <w:rPr>
          <w:sz w:val="26"/>
          <w:szCs w:val="26"/>
        </w:rPr>
        <w:t xml:space="preserve">Муниципального бюджетного  </w:t>
      </w:r>
      <w:r w:rsidR="00BA50B5">
        <w:rPr>
          <w:sz w:val="26"/>
          <w:szCs w:val="26"/>
        </w:rPr>
        <w:t xml:space="preserve">образовательного </w:t>
      </w:r>
      <w:r w:rsidR="00C061B8">
        <w:rPr>
          <w:sz w:val="26"/>
          <w:szCs w:val="26"/>
        </w:rPr>
        <w:t>учреждения</w:t>
      </w:r>
      <w:r w:rsidR="00BA50B5">
        <w:rPr>
          <w:sz w:val="26"/>
          <w:szCs w:val="26"/>
        </w:rPr>
        <w:t xml:space="preserve"> дополнительного образования</w:t>
      </w:r>
      <w:r w:rsidR="00C061B8">
        <w:rPr>
          <w:sz w:val="26"/>
          <w:szCs w:val="26"/>
        </w:rPr>
        <w:t xml:space="preserve"> </w:t>
      </w:r>
      <w:r w:rsidR="00BA50B5">
        <w:rPr>
          <w:sz w:val="26"/>
          <w:szCs w:val="26"/>
        </w:rPr>
        <w:t xml:space="preserve">«Дом детского творчества» Ибресинского  района Чувашской Республики Л.В.Матвеевой </w:t>
      </w:r>
      <w:r w:rsidR="00C061B8">
        <w:rPr>
          <w:sz w:val="26"/>
          <w:szCs w:val="26"/>
        </w:rPr>
        <w:t>зарегистрировать  Устав в установленном законодательством порядке.</w:t>
      </w:r>
    </w:p>
    <w:p w:rsidR="009340AE" w:rsidRDefault="00B007AF" w:rsidP="009340AE">
      <w:pPr>
        <w:shd w:val="clear" w:color="auto" w:fill="FFFFFF"/>
        <w:spacing w:line="346" w:lineRule="exact"/>
        <w:ind w:left="24" w:right="10" w:firstLine="538"/>
        <w:jc w:val="both"/>
      </w:pPr>
      <w:r>
        <w:rPr>
          <w:sz w:val="26"/>
          <w:szCs w:val="26"/>
        </w:rPr>
        <w:t xml:space="preserve"> </w:t>
      </w:r>
      <w:r w:rsidR="003C0F1F">
        <w:rPr>
          <w:sz w:val="26"/>
          <w:szCs w:val="26"/>
        </w:rPr>
        <w:t>3.</w:t>
      </w:r>
      <w:r w:rsidR="00B22348">
        <w:rPr>
          <w:sz w:val="26"/>
          <w:szCs w:val="26"/>
        </w:rPr>
        <w:t xml:space="preserve">  </w:t>
      </w:r>
      <w:r w:rsidR="00906013">
        <w:rPr>
          <w:sz w:val="26"/>
          <w:szCs w:val="26"/>
        </w:rPr>
        <w:t>Признать утратившим силу Постановление администрации Ибресинского района Чувашской  Республики №</w:t>
      </w:r>
      <w:r w:rsidR="00B22348">
        <w:rPr>
          <w:sz w:val="26"/>
          <w:szCs w:val="26"/>
        </w:rPr>
        <w:t xml:space="preserve"> </w:t>
      </w:r>
      <w:r w:rsidR="004F52D4">
        <w:rPr>
          <w:sz w:val="26"/>
          <w:szCs w:val="26"/>
        </w:rPr>
        <w:t>606</w:t>
      </w:r>
      <w:r w:rsidR="007B4CBB">
        <w:rPr>
          <w:sz w:val="26"/>
          <w:szCs w:val="26"/>
        </w:rPr>
        <w:t xml:space="preserve"> </w:t>
      </w:r>
      <w:r w:rsidR="00906013">
        <w:rPr>
          <w:sz w:val="26"/>
          <w:szCs w:val="26"/>
        </w:rPr>
        <w:t xml:space="preserve"> от </w:t>
      </w:r>
      <w:r w:rsidR="004F52D4">
        <w:rPr>
          <w:sz w:val="26"/>
          <w:szCs w:val="26"/>
        </w:rPr>
        <w:t>07</w:t>
      </w:r>
      <w:r w:rsidR="00B22348">
        <w:rPr>
          <w:sz w:val="26"/>
          <w:szCs w:val="26"/>
        </w:rPr>
        <w:t>.</w:t>
      </w:r>
      <w:r w:rsidR="004F52D4">
        <w:rPr>
          <w:sz w:val="26"/>
          <w:szCs w:val="26"/>
        </w:rPr>
        <w:t>11</w:t>
      </w:r>
      <w:r w:rsidR="00B22348">
        <w:rPr>
          <w:sz w:val="26"/>
          <w:szCs w:val="26"/>
        </w:rPr>
        <w:t>.20</w:t>
      </w:r>
      <w:r w:rsidR="009340AE">
        <w:rPr>
          <w:sz w:val="26"/>
          <w:szCs w:val="26"/>
        </w:rPr>
        <w:t>1</w:t>
      </w:r>
      <w:r w:rsidR="004F52D4">
        <w:rPr>
          <w:sz w:val="26"/>
          <w:szCs w:val="26"/>
        </w:rPr>
        <w:t>8</w:t>
      </w:r>
      <w:r w:rsidR="009340AE">
        <w:rPr>
          <w:sz w:val="26"/>
          <w:szCs w:val="26"/>
        </w:rPr>
        <w:t xml:space="preserve"> </w:t>
      </w:r>
      <w:r w:rsidR="00B22348">
        <w:rPr>
          <w:sz w:val="26"/>
          <w:szCs w:val="26"/>
        </w:rPr>
        <w:t>г.</w:t>
      </w:r>
      <w:r w:rsidR="00906013">
        <w:rPr>
          <w:sz w:val="26"/>
          <w:szCs w:val="26"/>
        </w:rPr>
        <w:t xml:space="preserve">  «</w:t>
      </w:r>
      <w:r w:rsidR="009340AE">
        <w:rPr>
          <w:sz w:val="26"/>
          <w:szCs w:val="26"/>
        </w:rPr>
        <w:t xml:space="preserve"> </w:t>
      </w:r>
      <w:r w:rsidR="00906013">
        <w:rPr>
          <w:sz w:val="26"/>
          <w:szCs w:val="26"/>
        </w:rPr>
        <w:t xml:space="preserve">Об утверждении Устава </w:t>
      </w:r>
      <w:r w:rsidR="004F52D4">
        <w:rPr>
          <w:sz w:val="26"/>
          <w:szCs w:val="26"/>
        </w:rPr>
        <w:t xml:space="preserve">Муниципального бюджетного образовательного учреждения дополнительного образования </w:t>
      </w:r>
      <w:r w:rsidR="009340AE">
        <w:rPr>
          <w:sz w:val="26"/>
          <w:szCs w:val="26"/>
        </w:rPr>
        <w:t>«Дом детского творчества» Ибресинского  района Чувашской Республики.</w:t>
      </w:r>
    </w:p>
    <w:p w:rsidR="00FD6267" w:rsidRDefault="00B007AF" w:rsidP="00B22348">
      <w:pPr>
        <w:shd w:val="clear" w:color="auto" w:fill="FFFFFF"/>
        <w:tabs>
          <w:tab w:val="left" w:pos="1229"/>
        </w:tabs>
        <w:spacing w:line="346" w:lineRule="exact"/>
        <w:ind w:left="29" w:right="19" w:firstLine="538"/>
        <w:jc w:val="both"/>
      </w:pPr>
      <w:r>
        <w:rPr>
          <w:spacing w:val="-14"/>
          <w:sz w:val="26"/>
          <w:szCs w:val="26"/>
        </w:rPr>
        <w:t xml:space="preserve"> 4</w:t>
      </w:r>
      <w:r w:rsidR="00C032D6">
        <w:rPr>
          <w:spacing w:val="-14"/>
          <w:sz w:val="26"/>
          <w:szCs w:val="26"/>
        </w:rPr>
        <w:t>.</w:t>
      </w:r>
      <w:r>
        <w:rPr>
          <w:spacing w:val="-14"/>
          <w:sz w:val="26"/>
          <w:szCs w:val="26"/>
        </w:rPr>
        <w:t xml:space="preserve">   </w:t>
      </w:r>
      <w:r w:rsidR="00C032D6">
        <w:rPr>
          <w:rFonts w:eastAsia="Times New Roman"/>
          <w:sz w:val="26"/>
          <w:szCs w:val="26"/>
        </w:rPr>
        <w:t xml:space="preserve">Настоящее постановление вступает в силу </w:t>
      </w:r>
      <w:r w:rsidR="00FD4CE4">
        <w:rPr>
          <w:rFonts w:eastAsia="Times New Roman"/>
          <w:sz w:val="26"/>
          <w:szCs w:val="26"/>
        </w:rPr>
        <w:t xml:space="preserve">после </w:t>
      </w:r>
      <w:r w:rsidR="00C032D6">
        <w:rPr>
          <w:rFonts w:eastAsia="Times New Roman"/>
          <w:sz w:val="26"/>
          <w:szCs w:val="26"/>
        </w:rPr>
        <w:t>его официального</w:t>
      </w:r>
      <w:r w:rsidR="00FD4CE4">
        <w:rPr>
          <w:rFonts w:eastAsia="Times New Roman"/>
          <w:sz w:val="26"/>
          <w:szCs w:val="26"/>
        </w:rPr>
        <w:t xml:space="preserve"> </w:t>
      </w:r>
      <w:r w:rsidR="00C032D6">
        <w:rPr>
          <w:rFonts w:eastAsia="Times New Roman"/>
          <w:sz w:val="26"/>
          <w:szCs w:val="26"/>
        </w:rPr>
        <w:t>опубликования.</w:t>
      </w:r>
    </w:p>
    <w:p w:rsidR="00FD6267" w:rsidRDefault="00FD6267" w:rsidP="00B22348">
      <w:pPr>
        <w:shd w:val="clear" w:color="auto" w:fill="FFFFFF"/>
        <w:tabs>
          <w:tab w:val="left" w:pos="1229"/>
        </w:tabs>
        <w:spacing w:line="346" w:lineRule="exact"/>
        <w:ind w:left="29" w:right="19" w:firstLine="538"/>
        <w:jc w:val="both"/>
      </w:pPr>
    </w:p>
    <w:p w:rsidR="009224B8" w:rsidRDefault="009224B8" w:rsidP="00B22348">
      <w:pPr>
        <w:shd w:val="clear" w:color="auto" w:fill="FFFFFF"/>
        <w:tabs>
          <w:tab w:val="left" w:pos="1229"/>
        </w:tabs>
        <w:spacing w:line="346" w:lineRule="exact"/>
        <w:ind w:left="29" w:right="19" w:firstLine="538"/>
        <w:jc w:val="both"/>
      </w:pPr>
    </w:p>
    <w:p w:rsidR="009224B8" w:rsidRDefault="009224B8" w:rsidP="00B22348">
      <w:pPr>
        <w:shd w:val="clear" w:color="auto" w:fill="FFFFFF"/>
        <w:tabs>
          <w:tab w:val="left" w:pos="1229"/>
        </w:tabs>
        <w:spacing w:line="346" w:lineRule="exact"/>
        <w:ind w:left="29" w:right="19" w:firstLine="538"/>
        <w:jc w:val="both"/>
      </w:pPr>
    </w:p>
    <w:p w:rsidR="009224B8" w:rsidRPr="009224B8" w:rsidRDefault="009224B8" w:rsidP="009224B8">
      <w:pPr>
        <w:shd w:val="clear" w:color="auto" w:fill="FFFFFF"/>
        <w:tabs>
          <w:tab w:val="left" w:pos="1229"/>
        </w:tabs>
        <w:spacing w:line="346" w:lineRule="exact"/>
        <w:ind w:left="29" w:right="19" w:hanging="29"/>
        <w:jc w:val="both"/>
        <w:rPr>
          <w:sz w:val="26"/>
          <w:szCs w:val="26"/>
        </w:rPr>
      </w:pPr>
      <w:r w:rsidRPr="009224B8">
        <w:rPr>
          <w:sz w:val="26"/>
          <w:szCs w:val="26"/>
        </w:rPr>
        <w:t xml:space="preserve">Глава администрации </w:t>
      </w:r>
    </w:p>
    <w:p w:rsidR="009224B8" w:rsidRDefault="009224B8" w:rsidP="009224B8">
      <w:pPr>
        <w:shd w:val="clear" w:color="auto" w:fill="FFFFFF"/>
        <w:tabs>
          <w:tab w:val="left" w:pos="0"/>
        </w:tabs>
        <w:spacing w:line="346" w:lineRule="exact"/>
        <w:ind w:left="29" w:right="19" w:hanging="29"/>
        <w:jc w:val="both"/>
        <w:rPr>
          <w:sz w:val="26"/>
          <w:szCs w:val="26"/>
        </w:rPr>
      </w:pPr>
      <w:r w:rsidRPr="009224B8">
        <w:rPr>
          <w:sz w:val="26"/>
          <w:szCs w:val="26"/>
        </w:rPr>
        <w:t>Ибресинского</w:t>
      </w:r>
      <w:r>
        <w:rPr>
          <w:sz w:val="26"/>
          <w:szCs w:val="26"/>
        </w:rPr>
        <w:t xml:space="preserve"> </w:t>
      </w:r>
      <w:r w:rsidRPr="009224B8">
        <w:rPr>
          <w:sz w:val="26"/>
          <w:szCs w:val="26"/>
        </w:rPr>
        <w:t xml:space="preserve">района                                                  С.В.Горбунов  </w:t>
      </w:r>
    </w:p>
    <w:p w:rsidR="009224B8" w:rsidRDefault="009224B8" w:rsidP="009224B8">
      <w:pPr>
        <w:shd w:val="clear" w:color="auto" w:fill="FFFFFF"/>
        <w:tabs>
          <w:tab w:val="left" w:pos="0"/>
        </w:tabs>
        <w:spacing w:line="346" w:lineRule="exact"/>
        <w:ind w:left="29" w:right="19" w:hanging="29"/>
        <w:jc w:val="both"/>
        <w:rPr>
          <w:sz w:val="26"/>
          <w:szCs w:val="26"/>
        </w:rPr>
      </w:pPr>
    </w:p>
    <w:p w:rsidR="009224B8" w:rsidRPr="0013666B" w:rsidRDefault="009224B8" w:rsidP="0013666B">
      <w:pPr>
        <w:shd w:val="clear" w:color="auto" w:fill="FFFFFF"/>
        <w:tabs>
          <w:tab w:val="left" w:pos="0"/>
        </w:tabs>
        <w:ind w:left="28" w:right="17" w:hanging="28"/>
        <w:jc w:val="both"/>
        <w:rPr>
          <w:sz w:val="18"/>
          <w:szCs w:val="18"/>
        </w:rPr>
      </w:pPr>
      <w:r w:rsidRPr="0013666B">
        <w:rPr>
          <w:sz w:val="18"/>
          <w:szCs w:val="18"/>
        </w:rPr>
        <w:t>Исп</w:t>
      </w:r>
      <w:proofErr w:type="gramStart"/>
      <w:r w:rsidRPr="0013666B">
        <w:rPr>
          <w:sz w:val="18"/>
          <w:szCs w:val="18"/>
        </w:rPr>
        <w:t>.Н</w:t>
      </w:r>
      <w:proofErr w:type="gramEnd"/>
      <w:r w:rsidRPr="0013666B">
        <w:rPr>
          <w:sz w:val="18"/>
          <w:szCs w:val="18"/>
        </w:rPr>
        <w:t>икифорова Ф.В.</w:t>
      </w:r>
    </w:p>
    <w:p w:rsidR="00FD6267" w:rsidRDefault="0013666B" w:rsidP="004F52D4">
      <w:pPr>
        <w:shd w:val="clear" w:color="auto" w:fill="FFFFFF"/>
        <w:tabs>
          <w:tab w:val="left" w:pos="0"/>
        </w:tabs>
        <w:ind w:left="28" w:right="17" w:hanging="28"/>
        <w:jc w:val="both"/>
        <w:rPr>
          <w:sz w:val="18"/>
          <w:szCs w:val="18"/>
        </w:rPr>
      </w:pPr>
      <w:r w:rsidRPr="0013666B">
        <w:rPr>
          <w:sz w:val="18"/>
          <w:szCs w:val="18"/>
        </w:rPr>
        <w:t>8(83538)2-19-99</w:t>
      </w: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Default="004F52D4" w:rsidP="004F52D4">
      <w:pPr>
        <w:shd w:val="clear" w:color="auto" w:fill="FFFFFF"/>
        <w:tabs>
          <w:tab w:val="left" w:pos="0"/>
        </w:tabs>
        <w:ind w:left="28" w:right="17" w:hanging="28"/>
        <w:jc w:val="both"/>
        <w:rPr>
          <w:sz w:val="18"/>
          <w:szCs w:val="18"/>
        </w:rPr>
      </w:pPr>
    </w:p>
    <w:p w:rsidR="004F52D4" w:rsidRPr="006F1BDD" w:rsidRDefault="004F52D4" w:rsidP="004F52D4">
      <w:pPr>
        <w:ind w:left="5580"/>
        <w:rPr>
          <w:sz w:val="26"/>
          <w:szCs w:val="26"/>
        </w:rPr>
      </w:pPr>
      <w:r w:rsidRPr="006F1BDD">
        <w:rPr>
          <w:sz w:val="26"/>
          <w:szCs w:val="26"/>
        </w:rPr>
        <w:t xml:space="preserve">                                  </w:t>
      </w:r>
    </w:p>
    <w:p w:rsidR="004F52D4" w:rsidRPr="006B4BF1" w:rsidRDefault="004F52D4" w:rsidP="004F52D4">
      <w:pPr>
        <w:ind w:left="5529"/>
        <w:jc w:val="center"/>
        <w:rPr>
          <w:sz w:val="28"/>
          <w:szCs w:val="28"/>
        </w:rPr>
      </w:pPr>
      <w:r w:rsidRPr="006B4BF1">
        <w:rPr>
          <w:sz w:val="28"/>
          <w:szCs w:val="28"/>
        </w:rPr>
        <w:t>УТВЕРЖДЕН</w:t>
      </w:r>
    </w:p>
    <w:p w:rsidR="004F52D4" w:rsidRPr="006B4BF1" w:rsidRDefault="004F52D4" w:rsidP="004F52D4">
      <w:pPr>
        <w:ind w:left="5529"/>
        <w:jc w:val="center"/>
        <w:rPr>
          <w:sz w:val="28"/>
          <w:szCs w:val="28"/>
        </w:rPr>
      </w:pPr>
      <w:r w:rsidRPr="006B4BF1">
        <w:rPr>
          <w:sz w:val="28"/>
          <w:szCs w:val="28"/>
        </w:rPr>
        <w:t xml:space="preserve">Постановлением администрации Ибресинского района Чувашской Республики </w:t>
      </w:r>
    </w:p>
    <w:p w:rsidR="004F52D4" w:rsidRPr="00793617" w:rsidRDefault="004F52D4" w:rsidP="004F52D4">
      <w:pPr>
        <w:ind w:left="5529"/>
        <w:jc w:val="center"/>
        <w:rPr>
          <w:sz w:val="28"/>
          <w:szCs w:val="28"/>
        </w:rPr>
      </w:pPr>
      <w:r>
        <w:rPr>
          <w:sz w:val="28"/>
          <w:szCs w:val="28"/>
        </w:rPr>
        <w:t>о</w:t>
      </w:r>
      <w:r w:rsidRPr="006B4BF1">
        <w:rPr>
          <w:sz w:val="28"/>
          <w:szCs w:val="28"/>
        </w:rPr>
        <w:t xml:space="preserve">т </w:t>
      </w:r>
      <w:r w:rsidR="00E009FE">
        <w:rPr>
          <w:sz w:val="28"/>
          <w:szCs w:val="28"/>
        </w:rPr>
        <w:t xml:space="preserve">27.03.2019 </w:t>
      </w:r>
      <w:r w:rsidRPr="006B4BF1">
        <w:rPr>
          <w:sz w:val="28"/>
          <w:szCs w:val="28"/>
        </w:rPr>
        <w:t xml:space="preserve"> №</w:t>
      </w:r>
      <w:r w:rsidR="00E009FE">
        <w:rPr>
          <w:sz w:val="28"/>
          <w:szCs w:val="28"/>
        </w:rPr>
        <w:t xml:space="preserve"> 13</w:t>
      </w:r>
      <w:r w:rsidR="004829BC">
        <w:rPr>
          <w:sz w:val="28"/>
          <w:szCs w:val="28"/>
        </w:rPr>
        <w:t>7</w:t>
      </w:r>
    </w:p>
    <w:p w:rsidR="004F52D4" w:rsidRPr="00793617" w:rsidRDefault="004F52D4" w:rsidP="004F52D4">
      <w:pPr>
        <w:ind w:left="5954"/>
        <w:jc w:val="center"/>
      </w:pPr>
    </w:p>
    <w:p w:rsidR="004F52D4" w:rsidRPr="00793617" w:rsidRDefault="004F52D4" w:rsidP="004F52D4">
      <w:pPr>
        <w:jc w:val="center"/>
      </w:pPr>
    </w:p>
    <w:p w:rsidR="004F52D4" w:rsidRPr="00793617" w:rsidRDefault="004F52D4" w:rsidP="004F52D4">
      <w:pPr>
        <w:jc w:val="center"/>
      </w:pPr>
    </w:p>
    <w:p w:rsidR="004F52D4" w:rsidRPr="00793617" w:rsidRDefault="004F52D4" w:rsidP="004F52D4">
      <w:pPr>
        <w:jc w:val="cente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Pr="006B4BF1" w:rsidRDefault="004F52D4" w:rsidP="004F52D4">
      <w:pPr>
        <w:spacing w:line="360" w:lineRule="auto"/>
        <w:jc w:val="center"/>
        <w:rPr>
          <w:b/>
          <w:sz w:val="28"/>
          <w:szCs w:val="28"/>
        </w:rPr>
      </w:pPr>
      <w:r w:rsidRPr="006B4BF1">
        <w:rPr>
          <w:b/>
          <w:sz w:val="28"/>
          <w:szCs w:val="28"/>
        </w:rPr>
        <w:t>УСТАВ</w:t>
      </w:r>
    </w:p>
    <w:p w:rsidR="004F52D4" w:rsidRPr="006B4BF1" w:rsidRDefault="004F52D4" w:rsidP="004F52D4">
      <w:pPr>
        <w:spacing w:line="360" w:lineRule="auto"/>
        <w:jc w:val="center"/>
        <w:rPr>
          <w:b/>
          <w:sz w:val="28"/>
          <w:szCs w:val="28"/>
        </w:rPr>
      </w:pPr>
      <w:r w:rsidRPr="006B4BF1">
        <w:rPr>
          <w:b/>
          <w:sz w:val="28"/>
          <w:szCs w:val="28"/>
        </w:rPr>
        <w:t xml:space="preserve">Муниципального бюджетного образовательного учреждения </w:t>
      </w:r>
    </w:p>
    <w:p w:rsidR="004F52D4" w:rsidRPr="006B4BF1" w:rsidRDefault="004F52D4" w:rsidP="004F52D4">
      <w:pPr>
        <w:spacing w:line="360" w:lineRule="auto"/>
        <w:jc w:val="center"/>
        <w:rPr>
          <w:b/>
          <w:sz w:val="28"/>
          <w:szCs w:val="28"/>
        </w:rPr>
      </w:pPr>
      <w:r w:rsidRPr="006B4BF1">
        <w:rPr>
          <w:b/>
          <w:sz w:val="28"/>
          <w:szCs w:val="28"/>
        </w:rPr>
        <w:t>дополнительного образования</w:t>
      </w:r>
    </w:p>
    <w:p w:rsidR="004F52D4" w:rsidRPr="006B4BF1" w:rsidRDefault="004F52D4" w:rsidP="004F52D4">
      <w:pPr>
        <w:spacing w:line="360" w:lineRule="auto"/>
        <w:jc w:val="center"/>
        <w:rPr>
          <w:b/>
          <w:sz w:val="28"/>
          <w:szCs w:val="28"/>
        </w:rPr>
      </w:pPr>
      <w:r w:rsidRPr="006B4BF1">
        <w:rPr>
          <w:b/>
          <w:sz w:val="28"/>
          <w:szCs w:val="28"/>
        </w:rPr>
        <w:t xml:space="preserve"> «Дом детского творчества» </w:t>
      </w:r>
    </w:p>
    <w:p w:rsidR="004F52D4" w:rsidRDefault="004F52D4" w:rsidP="004F52D4">
      <w:pPr>
        <w:spacing w:line="360" w:lineRule="auto"/>
        <w:jc w:val="center"/>
        <w:rPr>
          <w:b/>
          <w:sz w:val="28"/>
          <w:szCs w:val="28"/>
        </w:rPr>
      </w:pPr>
      <w:r w:rsidRPr="006B4BF1">
        <w:rPr>
          <w:b/>
          <w:sz w:val="28"/>
          <w:szCs w:val="28"/>
        </w:rPr>
        <w:t>Ибресинского района Чувашской Республики</w:t>
      </w: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b/>
          <w:sz w:val="28"/>
          <w:szCs w:val="28"/>
        </w:rPr>
      </w:pPr>
    </w:p>
    <w:p w:rsidR="004F52D4" w:rsidRDefault="004F52D4" w:rsidP="004F52D4">
      <w:pPr>
        <w:spacing w:line="360" w:lineRule="auto"/>
        <w:jc w:val="center"/>
        <w:rPr>
          <w:sz w:val="28"/>
          <w:szCs w:val="28"/>
        </w:rPr>
      </w:pPr>
    </w:p>
    <w:p w:rsidR="004F52D4" w:rsidRDefault="004F52D4" w:rsidP="004F52D4">
      <w:pPr>
        <w:spacing w:line="360" w:lineRule="auto"/>
        <w:jc w:val="center"/>
        <w:rPr>
          <w:sz w:val="28"/>
          <w:szCs w:val="28"/>
        </w:rPr>
      </w:pPr>
    </w:p>
    <w:p w:rsidR="004F52D4" w:rsidRDefault="004F52D4" w:rsidP="004F52D4">
      <w:pPr>
        <w:spacing w:line="360" w:lineRule="auto"/>
        <w:jc w:val="center"/>
        <w:rPr>
          <w:sz w:val="28"/>
          <w:szCs w:val="28"/>
        </w:rPr>
      </w:pPr>
    </w:p>
    <w:p w:rsidR="004F52D4" w:rsidRDefault="004F52D4" w:rsidP="004F52D4">
      <w:pPr>
        <w:spacing w:line="360" w:lineRule="auto"/>
        <w:jc w:val="center"/>
        <w:rPr>
          <w:sz w:val="28"/>
          <w:szCs w:val="28"/>
        </w:rPr>
      </w:pPr>
    </w:p>
    <w:p w:rsidR="004F52D4" w:rsidRDefault="004F52D4" w:rsidP="004F52D4">
      <w:pPr>
        <w:spacing w:line="360" w:lineRule="auto"/>
        <w:jc w:val="center"/>
        <w:rPr>
          <w:sz w:val="28"/>
          <w:szCs w:val="28"/>
        </w:rPr>
      </w:pPr>
      <w:r>
        <w:rPr>
          <w:sz w:val="28"/>
          <w:szCs w:val="28"/>
        </w:rPr>
        <w:t>п. Ибреси, 2019 г.</w:t>
      </w:r>
    </w:p>
    <w:p w:rsidR="00623601" w:rsidRDefault="00623601" w:rsidP="00623601">
      <w:pPr>
        <w:pStyle w:val="a7"/>
        <w:spacing w:line="276" w:lineRule="auto"/>
        <w:ind w:left="720"/>
        <w:contextualSpacing/>
        <w:rPr>
          <w:b/>
        </w:rPr>
      </w:pPr>
    </w:p>
    <w:p w:rsidR="00623601" w:rsidRDefault="00623601" w:rsidP="00623601">
      <w:pPr>
        <w:pStyle w:val="a7"/>
        <w:spacing w:line="276" w:lineRule="auto"/>
        <w:ind w:left="720"/>
        <w:contextualSpacing/>
        <w:rPr>
          <w:b/>
        </w:rPr>
      </w:pPr>
    </w:p>
    <w:p w:rsidR="004F52D4" w:rsidRDefault="004F52D4" w:rsidP="004F52D4">
      <w:pPr>
        <w:pStyle w:val="a7"/>
        <w:numPr>
          <w:ilvl w:val="0"/>
          <w:numId w:val="2"/>
        </w:numPr>
        <w:spacing w:line="276" w:lineRule="auto"/>
        <w:contextualSpacing/>
        <w:jc w:val="center"/>
        <w:rPr>
          <w:b/>
        </w:rPr>
      </w:pPr>
      <w:r w:rsidRPr="003F060A">
        <w:rPr>
          <w:b/>
        </w:rPr>
        <w:lastRenderedPageBreak/>
        <w:t>ОБЩИЕ ПОЛОЖЕНИЯ</w:t>
      </w:r>
    </w:p>
    <w:p w:rsidR="004F52D4" w:rsidRPr="003F060A" w:rsidRDefault="004F52D4" w:rsidP="004F52D4">
      <w:pPr>
        <w:pStyle w:val="a7"/>
        <w:spacing w:line="276" w:lineRule="auto"/>
        <w:ind w:left="360"/>
        <w:contextualSpacing/>
        <w:jc w:val="center"/>
        <w:rPr>
          <w:b/>
        </w:rPr>
      </w:pPr>
    </w:p>
    <w:p w:rsidR="004F52D4" w:rsidRPr="00FF67F0" w:rsidRDefault="004F52D4" w:rsidP="004F52D4">
      <w:pPr>
        <w:pStyle w:val="a7"/>
        <w:numPr>
          <w:ilvl w:val="1"/>
          <w:numId w:val="2"/>
        </w:numPr>
        <w:tabs>
          <w:tab w:val="left" w:pos="993"/>
        </w:tabs>
        <w:spacing w:line="276" w:lineRule="auto"/>
        <w:ind w:left="0" w:firstLine="567"/>
        <w:contextualSpacing/>
        <w:jc w:val="both"/>
        <w:rPr>
          <w:sz w:val="26"/>
          <w:szCs w:val="26"/>
        </w:rPr>
      </w:pPr>
      <w:r w:rsidRPr="00FF67F0">
        <w:rPr>
          <w:sz w:val="26"/>
          <w:szCs w:val="26"/>
        </w:rPr>
        <w:t xml:space="preserve"> Муниципальное бюджетное образовательное учреждение дополнительного образования «Дом детского творчества» Ибресинского района Чувашской Республики (далее – «Учреждение») создано в соответствии с законодательством Российской Федерации и Постановлением администрации Ибресинского района Чувашской Республики от 04.12.2013г. № 668 «О создании Муниципального бюджетного образовательного учреждения дополнительного образования «Дом детского творчества» Ибресинского района Чувашской Республики». </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 xml:space="preserve">Муниципальное бюджетное образовательное учреждение дополнительного образования «Дом детского творчества» Ибресинского района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дополнительным общеобразовательным программам (дополнительным </w:t>
      </w:r>
      <w:proofErr w:type="spellStart"/>
      <w:r w:rsidRPr="00FF67F0">
        <w:rPr>
          <w:sz w:val="26"/>
          <w:szCs w:val="26"/>
        </w:rPr>
        <w:t>общеразвивающим</w:t>
      </w:r>
      <w:proofErr w:type="spellEnd"/>
      <w:r w:rsidRPr="00FF67F0">
        <w:rPr>
          <w:sz w:val="26"/>
          <w:szCs w:val="26"/>
        </w:rPr>
        <w:t xml:space="preserve"> программам).</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Организационно-правовая форма: муниципальное бюджетное учреждение;</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Тип учреждения – учреждение дополнительного образования.</w:t>
      </w:r>
    </w:p>
    <w:p w:rsidR="004F52D4" w:rsidRPr="00FF67F0" w:rsidRDefault="004F52D4" w:rsidP="004F52D4">
      <w:pPr>
        <w:pStyle w:val="a7"/>
        <w:numPr>
          <w:ilvl w:val="1"/>
          <w:numId w:val="2"/>
        </w:numPr>
        <w:tabs>
          <w:tab w:val="left" w:pos="993"/>
        </w:tabs>
        <w:spacing w:line="276" w:lineRule="auto"/>
        <w:ind w:left="0" w:firstLine="567"/>
        <w:contextualSpacing/>
        <w:jc w:val="both"/>
        <w:rPr>
          <w:sz w:val="26"/>
          <w:szCs w:val="26"/>
        </w:rPr>
      </w:pPr>
      <w:proofErr w:type="gramStart"/>
      <w:r w:rsidRPr="00FF67F0">
        <w:rPr>
          <w:sz w:val="26"/>
          <w:szCs w:val="26"/>
        </w:rPr>
        <w:t>В соответствии с Федеральным законом «О некоммерческих организациях» Учреждение является некоммерческой организацией, созданной для выполнения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не ставит основной целью своей деятельности извлечение прибыли.</w:t>
      </w:r>
      <w:proofErr w:type="gramEnd"/>
    </w:p>
    <w:p w:rsidR="004F52D4" w:rsidRPr="00FF67F0" w:rsidRDefault="004F52D4" w:rsidP="004F52D4">
      <w:pPr>
        <w:pStyle w:val="a7"/>
        <w:numPr>
          <w:ilvl w:val="1"/>
          <w:numId w:val="2"/>
        </w:numPr>
        <w:tabs>
          <w:tab w:val="left" w:pos="993"/>
        </w:tabs>
        <w:spacing w:line="276" w:lineRule="auto"/>
        <w:ind w:left="0" w:firstLine="567"/>
        <w:contextualSpacing/>
        <w:jc w:val="both"/>
        <w:rPr>
          <w:sz w:val="26"/>
          <w:szCs w:val="26"/>
        </w:rPr>
      </w:pPr>
      <w:r w:rsidRPr="00FF67F0">
        <w:rPr>
          <w:sz w:val="26"/>
          <w:szCs w:val="26"/>
        </w:rPr>
        <w:t>Наименование Учреждения:</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Полное:</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на русском языке – Муниципальное бюджетное образовательное учреждение дополнительного образования «Дом детского творчества» Ибресинского района Чувашской Республики;</w:t>
      </w:r>
    </w:p>
    <w:p w:rsidR="004F52D4" w:rsidRPr="00FF67F0" w:rsidRDefault="004F52D4" w:rsidP="004F52D4">
      <w:pPr>
        <w:spacing w:line="276" w:lineRule="auto"/>
        <w:ind w:firstLine="567"/>
        <w:jc w:val="both"/>
        <w:rPr>
          <w:sz w:val="26"/>
          <w:szCs w:val="26"/>
        </w:rPr>
      </w:pPr>
      <w:r w:rsidRPr="00FF67F0">
        <w:rPr>
          <w:sz w:val="26"/>
          <w:szCs w:val="26"/>
        </w:rPr>
        <w:t xml:space="preserve">на чувашском языке – </w:t>
      </w:r>
      <w:proofErr w:type="spellStart"/>
      <w:r w:rsidRPr="00FF67F0">
        <w:rPr>
          <w:rFonts w:ascii="Times New Roman Chuv" w:hAnsi="Times New Roman Chuv"/>
          <w:sz w:val="26"/>
          <w:szCs w:val="26"/>
        </w:rPr>
        <w:t>Ч</w:t>
      </w:r>
      <w:r w:rsidRPr="00FF67F0">
        <w:rPr>
          <w:sz w:val="26"/>
          <w:szCs w:val="26"/>
        </w:rPr>
        <w:t>ă</w:t>
      </w:r>
      <w:r w:rsidRPr="00FF67F0">
        <w:rPr>
          <w:rFonts w:ascii="Times New Roman Chuv" w:hAnsi="Times New Roman Chuv"/>
          <w:sz w:val="26"/>
          <w:szCs w:val="26"/>
        </w:rPr>
        <w:t>ваш</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Республикин</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Й</w:t>
      </w:r>
      <w:r w:rsidRPr="00FF67F0">
        <w:rPr>
          <w:sz w:val="26"/>
          <w:szCs w:val="26"/>
        </w:rPr>
        <w:t>ĕ</w:t>
      </w:r>
      <w:r w:rsidRPr="00FF67F0">
        <w:rPr>
          <w:rFonts w:ascii="Times New Roman Chuv" w:hAnsi="Times New Roman Chuv"/>
          <w:sz w:val="26"/>
          <w:szCs w:val="26"/>
        </w:rPr>
        <w:t>пре</w:t>
      </w:r>
      <w:r w:rsidRPr="00FF67F0">
        <w:rPr>
          <w:sz w:val="26"/>
          <w:szCs w:val="26"/>
        </w:rPr>
        <w:t>ç</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район</w:t>
      </w:r>
      <w:r w:rsidRPr="00FF67F0">
        <w:rPr>
          <w:sz w:val="26"/>
          <w:szCs w:val="26"/>
        </w:rPr>
        <w:t>ĕ</w:t>
      </w:r>
      <w:r w:rsidRPr="00FF67F0">
        <w:rPr>
          <w:rFonts w:ascii="Times New Roman Chuv" w:hAnsi="Times New Roman Chuv"/>
          <w:sz w:val="26"/>
          <w:szCs w:val="26"/>
        </w:rPr>
        <w:t>нчи</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Ачасен</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пултарул</w:t>
      </w:r>
      <w:r w:rsidRPr="00FF67F0">
        <w:rPr>
          <w:sz w:val="26"/>
          <w:szCs w:val="26"/>
        </w:rPr>
        <w:t>ă</w:t>
      </w:r>
      <w:r w:rsidRPr="00FF67F0">
        <w:rPr>
          <w:rFonts w:ascii="Times New Roman Chuv" w:hAnsi="Times New Roman Chuv"/>
          <w:sz w:val="26"/>
          <w:szCs w:val="26"/>
        </w:rPr>
        <w:t>х</w:t>
      </w:r>
      <w:proofErr w:type="spellEnd"/>
      <w:r w:rsidRPr="00FF67F0">
        <w:rPr>
          <w:rFonts w:ascii="Times New Roman Chuv" w:hAnsi="Times New Roman Chuv"/>
          <w:sz w:val="26"/>
          <w:szCs w:val="26"/>
        </w:rPr>
        <w:t xml:space="preserve"> </w:t>
      </w:r>
      <w:proofErr w:type="spellStart"/>
      <w:r w:rsidRPr="00FF67F0">
        <w:rPr>
          <w:sz w:val="26"/>
          <w:szCs w:val="26"/>
        </w:rPr>
        <w:t>ç</w:t>
      </w:r>
      <w:r w:rsidRPr="00FF67F0">
        <w:rPr>
          <w:rFonts w:ascii="Times New Roman Chuv" w:hAnsi="Times New Roman Chuv"/>
          <w:sz w:val="26"/>
          <w:szCs w:val="26"/>
        </w:rPr>
        <w:t>урч</w:t>
      </w:r>
      <w:r w:rsidRPr="00FF67F0">
        <w:rPr>
          <w:sz w:val="26"/>
          <w:szCs w:val="26"/>
        </w:rPr>
        <w:t>ĕ</w:t>
      </w:r>
      <w:proofErr w:type="spellEnd"/>
      <w:r w:rsidRPr="00FF67F0">
        <w:rPr>
          <w:rFonts w:ascii="Times New Roman Chuv" w:hAnsi="Times New Roman Chuv"/>
          <w:sz w:val="26"/>
          <w:szCs w:val="26"/>
        </w:rPr>
        <w:t xml:space="preserve">» </w:t>
      </w:r>
      <w:proofErr w:type="spellStart"/>
      <w:r w:rsidRPr="00FF67F0">
        <w:rPr>
          <w:rFonts w:ascii="Antiqua Chv Bold"/>
          <w:sz w:val="26"/>
          <w:szCs w:val="26"/>
        </w:rPr>
        <w:t>муниципалитет</w:t>
      </w:r>
      <w:r w:rsidRPr="00FF67F0">
        <w:rPr>
          <w:sz w:val="26"/>
          <w:szCs w:val="26"/>
        </w:rPr>
        <w:t>ăн</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хушма</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п</w:t>
      </w:r>
      <w:r w:rsidRPr="00FF67F0">
        <w:rPr>
          <w:sz w:val="26"/>
          <w:szCs w:val="26"/>
        </w:rPr>
        <w:t>ĕ</w:t>
      </w:r>
      <w:r w:rsidRPr="00FF67F0">
        <w:rPr>
          <w:rFonts w:ascii="Times New Roman Chuv" w:hAnsi="Times New Roman Chuv"/>
          <w:sz w:val="26"/>
          <w:szCs w:val="26"/>
        </w:rPr>
        <w:t>л</w:t>
      </w:r>
      <w:r w:rsidRPr="00FF67F0">
        <w:rPr>
          <w:sz w:val="26"/>
          <w:szCs w:val="26"/>
        </w:rPr>
        <w:t>ÿ</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паракан</w:t>
      </w:r>
      <w:proofErr w:type="spellEnd"/>
      <w:r w:rsidRPr="00FF67F0">
        <w:rPr>
          <w:rFonts w:ascii="Times New Roman Chuv" w:hAnsi="Times New Roman Chuv"/>
          <w:sz w:val="26"/>
          <w:szCs w:val="26"/>
        </w:rPr>
        <w:t xml:space="preserve"> </w:t>
      </w:r>
      <w:r w:rsidRPr="00FF67F0">
        <w:rPr>
          <w:sz w:val="26"/>
          <w:szCs w:val="26"/>
        </w:rPr>
        <w:t>бюджет</w:t>
      </w:r>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в</w:t>
      </w:r>
      <w:r w:rsidRPr="00FF67F0">
        <w:rPr>
          <w:sz w:val="26"/>
          <w:szCs w:val="26"/>
        </w:rPr>
        <w:t>ĕ</w:t>
      </w:r>
      <w:r w:rsidRPr="00FF67F0">
        <w:rPr>
          <w:rFonts w:ascii="Times New Roman Chuv" w:hAnsi="Times New Roman Chuv"/>
          <w:sz w:val="26"/>
          <w:szCs w:val="26"/>
        </w:rPr>
        <w:t>рен</w:t>
      </w:r>
      <w:r w:rsidRPr="00FF67F0">
        <w:rPr>
          <w:sz w:val="26"/>
          <w:szCs w:val="26"/>
        </w:rPr>
        <w:t>ÿ</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учреждений</w:t>
      </w:r>
      <w:r w:rsidRPr="00FF67F0">
        <w:rPr>
          <w:sz w:val="26"/>
          <w:szCs w:val="26"/>
        </w:rPr>
        <w:t>ĕ</w:t>
      </w:r>
      <w:proofErr w:type="spellEnd"/>
      <w:r w:rsidRPr="00FF67F0">
        <w:rPr>
          <w:sz w:val="26"/>
          <w:szCs w:val="26"/>
        </w:rPr>
        <w:t>.</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Сокращенное:</w:t>
      </w:r>
    </w:p>
    <w:p w:rsidR="004F52D4" w:rsidRPr="00FF67F0" w:rsidRDefault="004F52D4" w:rsidP="004F52D4">
      <w:pPr>
        <w:pStyle w:val="a7"/>
        <w:tabs>
          <w:tab w:val="left" w:pos="993"/>
        </w:tabs>
        <w:spacing w:line="276" w:lineRule="auto"/>
        <w:ind w:left="0" w:firstLine="567"/>
        <w:jc w:val="both"/>
        <w:rPr>
          <w:sz w:val="26"/>
          <w:szCs w:val="26"/>
        </w:rPr>
      </w:pPr>
      <w:r w:rsidRPr="00FF67F0">
        <w:rPr>
          <w:sz w:val="26"/>
          <w:szCs w:val="26"/>
        </w:rPr>
        <w:t>На русском языке – МБОУ ДО «ДДТ» Ибресинского района;</w:t>
      </w:r>
    </w:p>
    <w:p w:rsidR="004F52D4" w:rsidRPr="00FF67F0" w:rsidRDefault="004F52D4" w:rsidP="004F52D4">
      <w:pPr>
        <w:spacing w:line="276" w:lineRule="auto"/>
        <w:ind w:firstLine="567"/>
        <w:jc w:val="both"/>
        <w:rPr>
          <w:rFonts w:ascii="Times New Roman Chuv" w:hAnsi="Times New Roman Chuv"/>
          <w:sz w:val="26"/>
          <w:szCs w:val="26"/>
        </w:rPr>
      </w:pPr>
      <w:r w:rsidRPr="00FF67F0">
        <w:rPr>
          <w:sz w:val="26"/>
          <w:szCs w:val="26"/>
        </w:rPr>
        <w:t xml:space="preserve">На чувашском языке - </w:t>
      </w:r>
      <w:proofErr w:type="spellStart"/>
      <w:r w:rsidRPr="00FF67F0">
        <w:rPr>
          <w:rFonts w:ascii="Times New Roman Chuv" w:hAnsi="Times New Roman Chuv"/>
          <w:sz w:val="26"/>
          <w:szCs w:val="26"/>
        </w:rPr>
        <w:t>Й</w:t>
      </w:r>
      <w:r w:rsidRPr="00FF67F0">
        <w:rPr>
          <w:sz w:val="26"/>
          <w:szCs w:val="26"/>
        </w:rPr>
        <w:t>ĕ</w:t>
      </w:r>
      <w:r w:rsidRPr="00FF67F0">
        <w:rPr>
          <w:rFonts w:ascii="Times New Roman Chuv" w:hAnsi="Times New Roman Chuv"/>
          <w:sz w:val="26"/>
          <w:szCs w:val="26"/>
        </w:rPr>
        <w:t>пре</w:t>
      </w:r>
      <w:r w:rsidRPr="00FF67F0">
        <w:rPr>
          <w:sz w:val="26"/>
          <w:szCs w:val="26"/>
        </w:rPr>
        <w:t>ç</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район</w:t>
      </w:r>
      <w:r w:rsidRPr="00FF67F0">
        <w:rPr>
          <w:sz w:val="26"/>
          <w:szCs w:val="26"/>
        </w:rPr>
        <w:t>ĕ</w:t>
      </w:r>
      <w:r w:rsidRPr="00FF67F0">
        <w:rPr>
          <w:rFonts w:ascii="Times New Roman Chuv" w:hAnsi="Times New Roman Chuv"/>
          <w:sz w:val="26"/>
          <w:szCs w:val="26"/>
        </w:rPr>
        <w:t>нчи</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Ачасен</w:t>
      </w:r>
      <w:proofErr w:type="spellEnd"/>
      <w:r w:rsidRPr="00FF67F0">
        <w:rPr>
          <w:rFonts w:ascii="Times New Roman Chuv" w:hAnsi="Times New Roman Chuv"/>
          <w:sz w:val="26"/>
          <w:szCs w:val="26"/>
        </w:rPr>
        <w:t xml:space="preserve"> </w:t>
      </w:r>
      <w:proofErr w:type="spellStart"/>
      <w:r w:rsidRPr="00FF67F0">
        <w:rPr>
          <w:rFonts w:ascii="Times New Roman Chuv" w:hAnsi="Times New Roman Chuv"/>
          <w:sz w:val="26"/>
          <w:szCs w:val="26"/>
        </w:rPr>
        <w:t>пултарул</w:t>
      </w:r>
      <w:r w:rsidRPr="00FF67F0">
        <w:rPr>
          <w:sz w:val="26"/>
          <w:szCs w:val="26"/>
        </w:rPr>
        <w:t>ă</w:t>
      </w:r>
      <w:r w:rsidRPr="00FF67F0">
        <w:rPr>
          <w:rFonts w:ascii="Times New Roman Chuv" w:hAnsi="Times New Roman Chuv"/>
          <w:sz w:val="26"/>
          <w:szCs w:val="26"/>
        </w:rPr>
        <w:t>х</w:t>
      </w:r>
      <w:proofErr w:type="spellEnd"/>
      <w:r w:rsidRPr="00FF67F0">
        <w:rPr>
          <w:rFonts w:ascii="Times New Roman Chuv" w:hAnsi="Times New Roman Chuv"/>
          <w:sz w:val="26"/>
          <w:szCs w:val="26"/>
        </w:rPr>
        <w:t xml:space="preserve"> </w:t>
      </w:r>
      <w:proofErr w:type="spellStart"/>
      <w:r w:rsidRPr="00FF67F0">
        <w:rPr>
          <w:sz w:val="26"/>
          <w:szCs w:val="26"/>
        </w:rPr>
        <w:t>ç</w:t>
      </w:r>
      <w:r w:rsidRPr="00FF67F0">
        <w:rPr>
          <w:rFonts w:ascii="Times New Roman Chuv" w:hAnsi="Times New Roman Chuv"/>
          <w:sz w:val="26"/>
          <w:szCs w:val="26"/>
        </w:rPr>
        <w:t>урч</w:t>
      </w:r>
      <w:r w:rsidRPr="00FF67F0">
        <w:rPr>
          <w:sz w:val="26"/>
          <w:szCs w:val="26"/>
        </w:rPr>
        <w:t>ĕ</w:t>
      </w:r>
      <w:proofErr w:type="spellEnd"/>
      <w:r w:rsidRPr="00FF67F0">
        <w:rPr>
          <w:rFonts w:ascii="Times New Roman Chuv" w:hAnsi="Times New Roman Chuv"/>
          <w:sz w:val="26"/>
          <w:szCs w:val="26"/>
        </w:rPr>
        <w:t>».</w:t>
      </w:r>
    </w:p>
    <w:p w:rsidR="004F52D4" w:rsidRPr="00FF67F0" w:rsidRDefault="004F52D4" w:rsidP="004F52D4">
      <w:pPr>
        <w:pStyle w:val="a7"/>
        <w:numPr>
          <w:ilvl w:val="1"/>
          <w:numId w:val="2"/>
        </w:numPr>
        <w:tabs>
          <w:tab w:val="left" w:pos="993"/>
        </w:tabs>
        <w:spacing w:line="276" w:lineRule="auto"/>
        <w:ind w:left="0" w:firstLine="567"/>
        <w:contextualSpacing/>
        <w:jc w:val="both"/>
        <w:rPr>
          <w:sz w:val="26"/>
          <w:szCs w:val="26"/>
        </w:rPr>
      </w:pPr>
      <w:r w:rsidRPr="00FF67F0">
        <w:rPr>
          <w:sz w:val="26"/>
          <w:szCs w:val="26"/>
        </w:rPr>
        <w:t xml:space="preserve">Учредителем является муниципальное образование «Ибресинский район Чувашской Республики».  </w:t>
      </w:r>
    </w:p>
    <w:p w:rsidR="004F52D4" w:rsidRPr="00FF67F0" w:rsidRDefault="004F52D4" w:rsidP="004F52D4">
      <w:pPr>
        <w:tabs>
          <w:tab w:val="left" w:pos="0"/>
        </w:tabs>
        <w:spacing w:line="276" w:lineRule="auto"/>
        <w:ind w:firstLine="567"/>
        <w:jc w:val="both"/>
        <w:rPr>
          <w:sz w:val="26"/>
          <w:szCs w:val="26"/>
        </w:rPr>
      </w:pPr>
      <w:r w:rsidRPr="00FF67F0">
        <w:rPr>
          <w:sz w:val="26"/>
          <w:szCs w:val="26"/>
        </w:rPr>
        <w:t>1.5. Учреждение является юридическим лицом с момента государственной регистрации, имеет круглую печать, вывеску установленного образца. В соответствии с Законом Чувашской Республики «О языках в Чувашской Республике» Учреждение оформляет документы (бланки, штампы) и вывески с наименованием Учреждения на чувашском и русском языках.</w:t>
      </w:r>
    </w:p>
    <w:p w:rsidR="004F52D4" w:rsidRPr="00FF67F0" w:rsidRDefault="004F52D4" w:rsidP="004F52D4">
      <w:pPr>
        <w:tabs>
          <w:tab w:val="left" w:pos="0"/>
        </w:tabs>
        <w:spacing w:line="276" w:lineRule="auto"/>
        <w:ind w:firstLine="567"/>
        <w:jc w:val="both"/>
        <w:rPr>
          <w:sz w:val="26"/>
          <w:szCs w:val="26"/>
        </w:rPr>
      </w:pPr>
      <w:r w:rsidRPr="00FF67F0">
        <w:rPr>
          <w:sz w:val="26"/>
          <w:szCs w:val="26"/>
        </w:rPr>
        <w:lastRenderedPageBreak/>
        <w:t>1.6. Права юридического лица у Учреждения в части ведения уставной финансово-хозяйственной деятельности возникают с момента его регистрации.</w:t>
      </w:r>
    </w:p>
    <w:p w:rsidR="004F52D4" w:rsidRPr="00FF67F0" w:rsidRDefault="004F52D4" w:rsidP="004F52D4">
      <w:pPr>
        <w:tabs>
          <w:tab w:val="left" w:pos="0"/>
        </w:tabs>
        <w:spacing w:line="276" w:lineRule="auto"/>
        <w:ind w:firstLine="567"/>
        <w:jc w:val="both"/>
        <w:rPr>
          <w:sz w:val="26"/>
          <w:szCs w:val="26"/>
        </w:rPr>
      </w:pPr>
      <w:r w:rsidRPr="00FF67F0">
        <w:rPr>
          <w:sz w:val="26"/>
          <w:szCs w:val="26"/>
        </w:rPr>
        <w:t xml:space="preserve">1.7. Учреждение от своего имени приобретает и осуществляет имущественные и неимущественные права, </w:t>
      </w:r>
      <w:proofErr w:type="gramStart"/>
      <w:r w:rsidRPr="00FF67F0">
        <w:rPr>
          <w:sz w:val="26"/>
          <w:szCs w:val="26"/>
        </w:rPr>
        <w:t>несет обязанности</w:t>
      </w:r>
      <w:proofErr w:type="gramEnd"/>
      <w:r w:rsidRPr="00FF67F0">
        <w:rPr>
          <w:sz w:val="26"/>
          <w:szCs w:val="26"/>
        </w:rPr>
        <w:t>, выступает истцом и ответчиком в суде в соответствии с федеральными законами.</w:t>
      </w:r>
    </w:p>
    <w:p w:rsidR="004F52D4" w:rsidRPr="00FF67F0" w:rsidRDefault="004F52D4" w:rsidP="004F52D4">
      <w:pPr>
        <w:tabs>
          <w:tab w:val="left" w:pos="0"/>
        </w:tabs>
        <w:spacing w:line="276" w:lineRule="auto"/>
        <w:ind w:firstLine="567"/>
        <w:jc w:val="both"/>
        <w:rPr>
          <w:sz w:val="26"/>
          <w:szCs w:val="26"/>
        </w:rPr>
      </w:pPr>
      <w:r w:rsidRPr="00FF67F0">
        <w:rPr>
          <w:sz w:val="26"/>
          <w:szCs w:val="26"/>
        </w:rPr>
        <w:t xml:space="preserve">1.8. </w:t>
      </w:r>
      <w:proofErr w:type="gramStart"/>
      <w:r w:rsidRPr="00FF67F0">
        <w:rPr>
          <w:sz w:val="26"/>
          <w:szCs w:val="26"/>
        </w:rPr>
        <w:t>Учреждение осуществляет свою деятельность в соответствии с Конституцией Российской Федерации, Федеральным законом от 29.12.2012г. № 273-ФЗ «Об образовании в Российской Федерации», Федеральным законом 12.01.1996г.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30.07.2013г. № 50</w:t>
      </w:r>
      <w:proofErr w:type="gramEnd"/>
      <w:r w:rsidRPr="00FF67F0">
        <w:rPr>
          <w:sz w:val="26"/>
          <w:szCs w:val="26"/>
        </w:rPr>
        <w:t xml:space="preserve">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Ибресинского района, муниципальными правовыми актами органов местного самоуправления Ибресинского</w:t>
      </w:r>
      <w:r w:rsidRPr="00FF67F0">
        <w:rPr>
          <w:b/>
          <w:sz w:val="26"/>
          <w:szCs w:val="26"/>
        </w:rPr>
        <w:t xml:space="preserve"> </w:t>
      </w:r>
      <w:r w:rsidRPr="00FF67F0">
        <w:rPr>
          <w:sz w:val="26"/>
          <w:szCs w:val="26"/>
        </w:rPr>
        <w:t>района, решениями отдела образования администрации Ибресинского района, настоящим Уставом.</w:t>
      </w:r>
    </w:p>
    <w:p w:rsidR="004F52D4" w:rsidRPr="00FF67F0" w:rsidRDefault="004F52D4" w:rsidP="004F52D4">
      <w:pPr>
        <w:spacing w:line="276" w:lineRule="auto"/>
        <w:ind w:firstLine="567"/>
        <w:jc w:val="both"/>
        <w:rPr>
          <w:sz w:val="26"/>
          <w:szCs w:val="26"/>
        </w:rPr>
      </w:pPr>
      <w:r w:rsidRPr="00FF67F0">
        <w:rPr>
          <w:sz w:val="26"/>
          <w:szCs w:val="26"/>
        </w:rPr>
        <w:t>1.9.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F52D4" w:rsidRPr="00FF67F0" w:rsidRDefault="004F52D4" w:rsidP="004F52D4">
      <w:pPr>
        <w:spacing w:line="276" w:lineRule="auto"/>
        <w:ind w:firstLine="567"/>
        <w:jc w:val="both"/>
        <w:rPr>
          <w:sz w:val="26"/>
          <w:szCs w:val="26"/>
        </w:rPr>
      </w:pPr>
      <w:r w:rsidRPr="00FF67F0">
        <w:rPr>
          <w:sz w:val="26"/>
          <w:szCs w:val="26"/>
        </w:rPr>
        <w:t>Учреждение имеет право получать средства и материальные ценности от органов исполнительной власти, юридических и физических лиц и использовать внебюджетные средства в порядке, установленном законом.</w:t>
      </w:r>
    </w:p>
    <w:p w:rsidR="004F52D4" w:rsidRPr="00FF67F0" w:rsidRDefault="004F52D4" w:rsidP="004F52D4">
      <w:pPr>
        <w:spacing w:line="276" w:lineRule="auto"/>
        <w:ind w:firstLine="567"/>
        <w:jc w:val="both"/>
        <w:rPr>
          <w:color w:val="000000"/>
          <w:sz w:val="26"/>
          <w:szCs w:val="26"/>
        </w:rPr>
      </w:pPr>
      <w:r w:rsidRPr="00FF67F0">
        <w:rPr>
          <w:sz w:val="26"/>
          <w:szCs w:val="26"/>
        </w:rPr>
        <w:t xml:space="preserve">1.10. </w:t>
      </w:r>
      <w:r w:rsidRPr="00FF67F0">
        <w:rPr>
          <w:color w:val="000000"/>
          <w:sz w:val="26"/>
          <w:szCs w:val="26"/>
        </w:rPr>
        <w:t>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4F52D4" w:rsidRPr="00FF67F0" w:rsidRDefault="004F52D4" w:rsidP="004F52D4">
      <w:pPr>
        <w:spacing w:line="276" w:lineRule="auto"/>
        <w:ind w:firstLine="567"/>
        <w:jc w:val="both"/>
        <w:rPr>
          <w:color w:val="000000"/>
          <w:sz w:val="26"/>
          <w:szCs w:val="26"/>
        </w:rPr>
      </w:pPr>
      <w:r w:rsidRPr="00FF67F0">
        <w:rPr>
          <w:color w:val="000000"/>
          <w:sz w:val="26"/>
          <w:szCs w:val="26"/>
        </w:rPr>
        <w:t xml:space="preserve">1.11. Учреждение без согласия уполномоченного органа и Учредителя не вправе распоряжаться особо ценным движимым имуществом, закрепленным за ним уполномоченным органом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w:t>
      </w:r>
      <w:r w:rsidRPr="00FF67F0">
        <w:rPr>
          <w:color w:val="000000"/>
          <w:sz w:val="26"/>
          <w:szCs w:val="26"/>
        </w:rPr>
        <w:lastRenderedPageBreak/>
        <w:t>иное не установлено законодательством Российской Федерации.</w:t>
      </w:r>
    </w:p>
    <w:p w:rsidR="004F52D4" w:rsidRPr="00FF67F0" w:rsidRDefault="004F52D4" w:rsidP="004F52D4">
      <w:pPr>
        <w:spacing w:line="276" w:lineRule="auto"/>
        <w:ind w:firstLine="567"/>
        <w:jc w:val="both"/>
        <w:rPr>
          <w:sz w:val="26"/>
          <w:szCs w:val="26"/>
        </w:rPr>
      </w:pPr>
      <w:r w:rsidRPr="00FF67F0">
        <w:rPr>
          <w:sz w:val="26"/>
          <w:szCs w:val="26"/>
        </w:rPr>
        <w:t>1.12. Учреждение проходит лицензирование в порядке, установленном федеральным законодательством. Право на ведение образовательной деятельности возникает у Учреждения с момента выдачи ему лицензии.</w:t>
      </w:r>
    </w:p>
    <w:p w:rsidR="004F52D4" w:rsidRPr="00FF67F0" w:rsidRDefault="004F52D4" w:rsidP="004F52D4">
      <w:pPr>
        <w:pStyle w:val="5"/>
        <w:spacing w:before="0" w:line="276" w:lineRule="auto"/>
        <w:ind w:firstLine="567"/>
        <w:rPr>
          <w:rFonts w:ascii="Times New Roman" w:hAnsi="Times New Roman"/>
          <w:color w:val="auto"/>
          <w:sz w:val="26"/>
          <w:szCs w:val="26"/>
        </w:rPr>
      </w:pPr>
      <w:r w:rsidRPr="00FF67F0">
        <w:rPr>
          <w:rFonts w:ascii="Times New Roman" w:hAnsi="Times New Roman"/>
          <w:color w:val="auto"/>
          <w:sz w:val="26"/>
          <w:szCs w:val="26"/>
        </w:rPr>
        <w:t xml:space="preserve">1.13. Местонахождение Учреждения: </w:t>
      </w:r>
    </w:p>
    <w:p w:rsidR="004F52D4" w:rsidRPr="00FF67F0" w:rsidRDefault="004F52D4" w:rsidP="004F52D4">
      <w:pPr>
        <w:spacing w:line="276" w:lineRule="auto"/>
        <w:ind w:firstLine="567"/>
        <w:jc w:val="both"/>
        <w:rPr>
          <w:sz w:val="26"/>
          <w:szCs w:val="26"/>
        </w:rPr>
      </w:pPr>
      <w:r w:rsidRPr="00FF67F0">
        <w:rPr>
          <w:sz w:val="26"/>
          <w:szCs w:val="26"/>
        </w:rPr>
        <w:t xml:space="preserve">Фактический адрес: 429700, Чувашская Республика, поселок Ибреси, ул. Маресьева, д. 39. </w:t>
      </w:r>
    </w:p>
    <w:p w:rsidR="004F52D4" w:rsidRPr="00FF67F0" w:rsidRDefault="004F52D4" w:rsidP="004F52D4">
      <w:pPr>
        <w:spacing w:line="276" w:lineRule="auto"/>
        <w:ind w:firstLine="567"/>
        <w:jc w:val="both"/>
        <w:rPr>
          <w:sz w:val="26"/>
          <w:szCs w:val="26"/>
        </w:rPr>
      </w:pPr>
      <w:r w:rsidRPr="00FF67F0">
        <w:rPr>
          <w:sz w:val="26"/>
          <w:szCs w:val="26"/>
        </w:rPr>
        <w:t xml:space="preserve">Юридический адрес: 429700, Чувашская Республика, поселок Ибреси, ул. Маресьева, д. 39. </w:t>
      </w:r>
    </w:p>
    <w:p w:rsidR="004F52D4" w:rsidRPr="00FF67F0" w:rsidRDefault="004F52D4" w:rsidP="004F52D4">
      <w:pPr>
        <w:spacing w:line="276" w:lineRule="auto"/>
        <w:ind w:firstLine="567"/>
        <w:jc w:val="both"/>
        <w:rPr>
          <w:sz w:val="26"/>
          <w:szCs w:val="26"/>
        </w:rPr>
      </w:pPr>
      <w:r w:rsidRPr="00FF67F0">
        <w:rPr>
          <w:sz w:val="26"/>
          <w:szCs w:val="26"/>
        </w:rPr>
        <w:t>1.14.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F52D4" w:rsidRPr="00FF67F0" w:rsidRDefault="004F52D4" w:rsidP="004F52D4">
      <w:pPr>
        <w:shd w:val="clear" w:color="auto" w:fill="FFFFFF"/>
        <w:spacing w:line="276" w:lineRule="auto"/>
        <w:ind w:firstLine="567"/>
        <w:jc w:val="both"/>
        <w:rPr>
          <w:color w:val="000000"/>
          <w:sz w:val="26"/>
          <w:szCs w:val="26"/>
        </w:rPr>
      </w:pPr>
      <w:r w:rsidRPr="00FF67F0">
        <w:rPr>
          <w:color w:val="000000"/>
          <w:sz w:val="26"/>
          <w:szCs w:val="26"/>
        </w:rPr>
        <w:t>1.15. Учреждение не вправе препятствовать созданию по инициативе обучающихся в возрасте старше восьми лет детских общественных объединений (организаций) обучающихся, действующих в соответствии со своими уставами и положениями. Учреждение координирует деятельность общественных (в том числе  детских и молодежных организаций и объединений), не запрещенную законодательством.</w:t>
      </w:r>
    </w:p>
    <w:p w:rsidR="004F52D4" w:rsidRPr="00FF67F0" w:rsidRDefault="004F52D4" w:rsidP="004F52D4">
      <w:pPr>
        <w:shd w:val="clear" w:color="auto" w:fill="FFFFFF"/>
        <w:spacing w:line="276" w:lineRule="auto"/>
        <w:ind w:firstLine="567"/>
        <w:jc w:val="both"/>
        <w:rPr>
          <w:rFonts w:eastAsia="MS Mincho"/>
          <w:bCs/>
          <w:color w:val="000000"/>
          <w:sz w:val="26"/>
          <w:szCs w:val="26"/>
        </w:rPr>
      </w:pPr>
      <w:r w:rsidRPr="00FF67F0">
        <w:rPr>
          <w:color w:val="000000"/>
          <w:sz w:val="26"/>
          <w:szCs w:val="26"/>
        </w:rPr>
        <w:t>1.16.  </w:t>
      </w:r>
      <w:r w:rsidRPr="00FF67F0">
        <w:rPr>
          <w:rFonts w:eastAsia="MS Mincho"/>
          <w:color w:val="000000"/>
          <w:sz w:val="26"/>
          <w:szCs w:val="26"/>
        </w:rPr>
        <w:t xml:space="preserve">Учреждение </w:t>
      </w:r>
      <w:r w:rsidRPr="00FF67F0">
        <w:rPr>
          <w:rFonts w:eastAsia="MS Mincho"/>
          <w:bCs/>
          <w:color w:val="000000"/>
          <w:sz w:val="26"/>
          <w:szCs w:val="26"/>
        </w:rPr>
        <w:t>размещает на официальном сайте в информационно-телекоммуникационной сети «Интернет»</w:t>
      </w:r>
      <w:r w:rsidRPr="00FF67F0">
        <w:rPr>
          <w:rFonts w:eastAsia="MS Mincho"/>
          <w:color w:val="000000"/>
          <w:sz w:val="26"/>
          <w:szCs w:val="26"/>
        </w:rPr>
        <w:t xml:space="preserve"> информацию в соответствии с перечнем сведений, установленных федеральным законодательством, </w:t>
      </w:r>
      <w:r w:rsidRPr="00FF67F0">
        <w:rPr>
          <w:rFonts w:eastAsia="MS Mincho"/>
          <w:bCs/>
          <w:color w:val="000000"/>
          <w:sz w:val="26"/>
          <w:szCs w:val="26"/>
        </w:rPr>
        <w:t>и обеспечивает ее обновление.</w:t>
      </w:r>
    </w:p>
    <w:p w:rsidR="004F52D4" w:rsidRPr="00FF67F0" w:rsidRDefault="004F52D4" w:rsidP="004F52D4">
      <w:pPr>
        <w:spacing w:line="276" w:lineRule="auto"/>
        <w:ind w:firstLine="567"/>
        <w:jc w:val="both"/>
        <w:rPr>
          <w:sz w:val="26"/>
          <w:szCs w:val="26"/>
        </w:rPr>
      </w:pPr>
    </w:p>
    <w:p w:rsidR="004F52D4" w:rsidRPr="00FF67F0" w:rsidRDefault="004F52D4" w:rsidP="004F52D4">
      <w:pPr>
        <w:pStyle w:val="2"/>
        <w:spacing w:line="276" w:lineRule="auto"/>
        <w:ind w:right="0"/>
        <w:rPr>
          <w:sz w:val="26"/>
          <w:szCs w:val="26"/>
        </w:rPr>
      </w:pPr>
    </w:p>
    <w:p w:rsidR="004F52D4" w:rsidRPr="00FF67F0" w:rsidRDefault="004F52D4" w:rsidP="004F52D4">
      <w:pPr>
        <w:spacing w:line="276" w:lineRule="auto"/>
        <w:jc w:val="center"/>
        <w:rPr>
          <w:b/>
          <w:sz w:val="26"/>
          <w:szCs w:val="26"/>
        </w:rPr>
      </w:pPr>
      <w:r w:rsidRPr="00FF67F0">
        <w:rPr>
          <w:b/>
          <w:sz w:val="26"/>
          <w:szCs w:val="26"/>
          <w:lang w:val="en-US"/>
        </w:rPr>
        <w:t>II</w:t>
      </w:r>
      <w:r w:rsidRPr="00FF67F0">
        <w:rPr>
          <w:b/>
          <w:sz w:val="26"/>
          <w:szCs w:val="26"/>
        </w:rPr>
        <w:t>. ДЕЯТЕЛЬНОСТЬ УЧРЕЖДЕНИЯ</w:t>
      </w:r>
    </w:p>
    <w:p w:rsidR="004F52D4" w:rsidRPr="00FF67F0" w:rsidRDefault="004F52D4" w:rsidP="004F52D4">
      <w:pPr>
        <w:spacing w:line="276" w:lineRule="auto"/>
        <w:jc w:val="both"/>
        <w:rPr>
          <w:b/>
          <w:sz w:val="26"/>
          <w:szCs w:val="26"/>
        </w:rPr>
      </w:pPr>
    </w:p>
    <w:p w:rsidR="004F52D4" w:rsidRPr="00FF67F0" w:rsidRDefault="004F52D4" w:rsidP="004F52D4">
      <w:pPr>
        <w:spacing w:line="276" w:lineRule="auto"/>
        <w:ind w:firstLine="567"/>
        <w:jc w:val="both"/>
        <w:rPr>
          <w:sz w:val="26"/>
          <w:szCs w:val="26"/>
        </w:rPr>
      </w:pPr>
      <w:r w:rsidRPr="00FF67F0">
        <w:rPr>
          <w:sz w:val="26"/>
          <w:szCs w:val="26"/>
        </w:rPr>
        <w:t xml:space="preserve">2.1. Предметом деятельности Учреждения является организация образовательной деятельности по дополнительным общеобразовательным </w:t>
      </w:r>
      <w:proofErr w:type="spellStart"/>
      <w:r w:rsidRPr="00FF67F0">
        <w:rPr>
          <w:sz w:val="26"/>
          <w:szCs w:val="26"/>
        </w:rPr>
        <w:t>общеразвивающим</w:t>
      </w:r>
      <w:proofErr w:type="spellEnd"/>
      <w:r w:rsidRPr="00FF67F0">
        <w:rPr>
          <w:sz w:val="26"/>
          <w:szCs w:val="26"/>
        </w:rPr>
        <w:t xml:space="preserve"> программам.</w:t>
      </w:r>
    </w:p>
    <w:p w:rsidR="004F52D4" w:rsidRPr="00FF67F0" w:rsidRDefault="004F52D4" w:rsidP="004F52D4">
      <w:pPr>
        <w:spacing w:line="276" w:lineRule="auto"/>
        <w:ind w:firstLine="567"/>
        <w:jc w:val="both"/>
        <w:rPr>
          <w:bCs/>
          <w:sz w:val="26"/>
          <w:szCs w:val="26"/>
        </w:rPr>
      </w:pPr>
      <w:r w:rsidRPr="00FF67F0">
        <w:rPr>
          <w:bCs/>
          <w:sz w:val="26"/>
          <w:szCs w:val="26"/>
        </w:rPr>
        <w:t xml:space="preserve">2.2. Учреждение самостоятельно разрабатывает и утверждает дополнительные общеобразовательные </w:t>
      </w:r>
      <w:proofErr w:type="spellStart"/>
      <w:r w:rsidRPr="00FF67F0">
        <w:rPr>
          <w:bCs/>
          <w:sz w:val="26"/>
          <w:szCs w:val="26"/>
        </w:rPr>
        <w:t>общеразвивающие</w:t>
      </w:r>
      <w:proofErr w:type="spellEnd"/>
      <w:r w:rsidRPr="00FF67F0">
        <w:rPr>
          <w:bCs/>
          <w:sz w:val="26"/>
          <w:szCs w:val="26"/>
        </w:rPr>
        <w:t xml:space="preserve"> программы.</w:t>
      </w:r>
    </w:p>
    <w:p w:rsidR="004F52D4" w:rsidRPr="00FF67F0" w:rsidRDefault="004F52D4" w:rsidP="004F52D4">
      <w:pPr>
        <w:spacing w:line="276" w:lineRule="auto"/>
        <w:ind w:firstLine="567"/>
        <w:jc w:val="both"/>
        <w:rPr>
          <w:sz w:val="26"/>
          <w:szCs w:val="26"/>
        </w:rPr>
      </w:pPr>
      <w:r w:rsidRPr="00FF67F0">
        <w:rPr>
          <w:sz w:val="26"/>
          <w:szCs w:val="26"/>
        </w:rPr>
        <w:t>2.3. Основными целями деятельности Учреждения и образовательного процесса являются:</w:t>
      </w:r>
    </w:p>
    <w:p w:rsidR="004F52D4" w:rsidRPr="00FF67F0" w:rsidRDefault="004F52D4" w:rsidP="004F52D4">
      <w:pPr>
        <w:spacing w:line="276" w:lineRule="auto"/>
        <w:ind w:firstLine="567"/>
        <w:jc w:val="both"/>
        <w:rPr>
          <w:sz w:val="26"/>
          <w:szCs w:val="26"/>
        </w:rPr>
      </w:pPr>
      <w:r w:rsidRPr="00FF67F0">
        <w:rPr>
          <w:sz w:val="26"/>
          <w:szCs w:val="26"/>
        </w:rPr>
        <w:t>- обеспечение прав личности на развитие и самореализацию;</w:t>
      </w:r>
    </w:p>
    <w:p w:rsidR="004F52D4" w:rsidRPr="00FF67F0" w:rsidRDefault="004F52D4" w:rsidP="004F52D4">
      <w:pPr>
        <w:spacing w:line="276" w:lineRule="auto"/>
        <w:ind w:firstLine="567"/>
        <w:jc w:val="both"/>
        <w:rPr>
          <w:sz w:val="26"/>
          <w:szCs w:val="26"/>
        </w:rPr>
      </w:pPr>
      <w:r w:rsidRPr="00FF67F0">
        <w:rPr>
          <w:sz w:val="26"/>
          <w:szCs w:val="26"/>
        </w:rPr>
        <w:t>- расширение возможностей для удовлетворения разнообразных интересов детей и их семей;</w:t>
      </w:r>
    </w:p>
    <w:p w:rsidR="004F52D4" w:rsidRPr="00FF67F0" w:rsidRDefault="004F52D4" w:rsidP="004F52D4">
      <w:pPr>
        <w:spacing w:line="276" w:lineRule="auto"/>
        <w:ind w:firstLine="567"/>
        <w:jc w:val="both"/>
        <w:rPr>
          <w:sz w:val="26"/>
          <w:szCs w:val="26"/>
        </w:rPr>
      </w:pPr>
      <w:r w:rsidRPr="00FF67F0">
        <w:rPr>
          <w:sz w:val="26"/>
          <w:szCs w:val="26"/>
        </w:rPr>
        <w:t>- развитие мотивационного потенциала личности и инновационного потенциала общества, обеспечение общественной солидарности.</w:t>
      </w:r>
    </w:p>
    <w:p w:rsidR="004F52D4" w:rsidRPr="00FF67F0" w:rsidRDefault="004F52D4" w:rsidP="004F52D4">
      <w:pPr>
        <w:spacing w:line="276" w:lineRule="auto"/>
        <w:ind w:firstLine="567"/>
        <w:jc w:val="both"/>
        <w:rPr>
          <w:sz w:val="26"/>
          <w:szCs w:val="26"/>
        </w:rPr>
      </w:pPr>
      <w:r w:rsidRPr="00FF67F0">
        <w:rPr>
          <w:sz w:val="26"/>
          <w:szCs w:val="26"/>
        </w:rPr>
        <w:t xml:space="preserve">Образовательная деятельность Учреждения направлена </w:t>
      </w:r>
      <w:proofErr w:type="gramStart"/>
      <w:r w:rsidRPr="00FF67F0">
        <w:rPr>
          <w:sz w:val="26"/>
          <w:szCs w:val="26"/>
        </w:rPr>
        <w:t>на</w:t>
      </w:r>
      <w:proofErr w:type="gramEnd"/>
      <w:r w:rsidRPr="00FF67F0">
        <w:rPr>
          <w:sz w:val="26"/>
          <w:szCs w:val="26"/>
        </w:rPr>
        <w:t>:</w:t>
      </w:r>
    </w:p>
    <w:p w:rsidR="004F52D4" w:rsidRPr="00FF67F0" w:rsidRDefault="004F52D4" w:rsidP="004F52D4">
      <w:pPr>
        <w:spacing w:line="276" w:lineRule="auto"/>
        <w:ind w:firstLine="567"/>
        <w:jc w:val="both"/>
        <w:rPr>
          <w:sz w:val="26"/>
          <w:szCs w:val="26"/>
        </w:rPr>
      </w:pPr>
      <w:r w:rsidRPr="00FF67F0">
        <w:rPr>
          <w:sz w:val="26"/>
          <w:szCs w:val="26"/>
        </w:rPr>
        <w:t>- формирование и развитие творческих способностей обучающихся;</w:t>
      </w:r>
    </w:p>
    <w:p w:rsidR="004F52D4" w:rsidRPr="00FF67F0" w:rsidRDefault="004F52D4" w:rsidP="004F52D4">
      <w:pPr>
        <w:spacing w:line="276" w:lineRule="auto"/>
        <w:ind w:firstLine="567"/>
        <w:jc w:val="both"/>
        <w:rPr>
          <w:sz w:val="26"/>
          <w:szCs w:val="26"/>
        </w:rPr>
      </w:pPr>
      <w:r w:rsidRPr="00FF67F0">
        <w:rPr>
          <w:sz w:val="26"/>
          <w:szCs w:val="26"/>
        </w:rPr>
        <w:lastRenderedPageBreak/>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4F52D4" w:rsidRPr="00FF67F0" w:rsidRDefault="004F52D4" w:rsidP="004F52D4">
      <w:pPr>
        <w:spacing w:line="276" w:lineRule="auto"/>
        <w:ind w:firstLine="567"/>
        <w:jc w:val="both"/>
        <w:rPr>
          <w:sz w:val="26"/>
          <w:szCs w:val="26"/>
        </w:rPr>
      </w:pPr>
      <w:r w:rsidRPr="00FF67F0">
        <w:rPr>
          <w:sz w:val="26"/>
          <w:szCs w:val="26"/>
        </w:rPr>
        <w:t xml:space="preserve">- формирование культуры здорового и безопасного образа жизни, укрепление здоровья </w:t>
      </w:r>
      <w:proofErr w:type="gramStart"/>
      <w:r w:rsidRPr="00FF67F0">
        <w:rPr>
          <w:sz w:val="26"/>
          <w:szCs w:val="26"/>
        </w:rPr>
        <w:t>обучающихся</w:t>
      </w:r>
      <w:proofErr w:type="gramEnd"/>
      <w:r w:rsidRPr="00FF67F0">
        <w:rPr>
          <w:sz w:val="26"/>
          <w:szCs w:val="26"/>
        </w:rPr>
        <w:t>;</w:t>
      </w:r>
    </w:p>
    <w:p w:rsidR="004F52D4" w:rsidRPr="00FF67F0" w:rsidRDefault="004F52D4" w:rsidP="004F52D4">
      <w:pPr>
        <w:spacing w:line="276" w:lineRule="auto"/>
        <w:ind w:firstLine="567"/>
        <w:jc w:val="both"/>
        <w:rPr>
          <w:sz w:val="26"/>
          <w:szCs w:val="26"/>
        </w:rPr>
      </w:pPr>
      <w:r w:rsidRPr="00FF67F0">
        <w:rPr>
          <w:sz w:val="26"/>
          <w:szCs w:val="26"/>
        </w:rPr>
        <w:t xml:space="preserve">- обеспечение духовно-нравственного, гражданско-патриотического, военно-патриотического, трудового воспитания </w:t>
      </w:r>
      <w:proofErr w:type="gramStart"/>
      <w:r w:rsidRPr="00FF67F0">
        <w:rPr>
          <w:sz w:val="26"/>
          <w:szCs w:val="26"/>
        </w:rPr>
        <w:t>обучающихся</w:t>
      </w:r>
      <w:proofErr w:type="gramEnd"/>
      <w:r w:rsidRPr="00FF67F0">
        <w:rPr>
          <w:sz w:val="26"/>
          <w:szCs w:val="26"/>
        </w:rPr>
        <w:t>;</w:t>
      </w:r>
    </w:p>
    <w:p w:rsidR="004F52D4" w:rsidRPr="00FF67F0" w:rsidRDefault="004F52D4" w:rsidP="004F52D4">
      <w:pPr>
        <w:spacing w:line="276" w:lineRule="auto"/>
        <w:ind w:firstLine="567"/>
        <w:jc w:val="both"/>
        <w:rPr>
          <w:sz w:val="26"/>
          <w:szCs w:val="26"/>
        </w:rPr>
      </w:pPr>
      <w:r w:rsidRPr="00FF67F0">
        <w:rPr>
          <w:sz w:val="26"/>
          <w:szCs w:val="26"/>
        </w:rPr>
        <w:t>- выявление, развитие и поддержку талантливых обучающихся, а также лиц, проявивших выдающиеся способности;</w:t>
      </w:r>
    </w:p>
    <w:p w:rsidR="004F52D4" w:rsidRPr="00FF67F0" w:rsidRDefault="004F52D4" w:rsidP="004F52D4">
      <w:pPr>
        <w:spacing w:line="276" w:lineRule="auto"/>
        <w:ind w:firstLine="567"/>
        <w:jc w:val="both"/>
        <w:rPr>
          <w:sz w:val="26"/>
          <w:szCs w:val="26"/>
        </w:rPr>
      </w:pPr>
      <w:r w:rsidRPr="00FF67F0">
        <w:rPr>
          <w:sz w:val="26"/>
          <w:szCs w:val="26"/>
        </w:rPr>
        <w:t>-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4F52D4" w:rsidRPr="00FF67F0" w:rsidRDefault="004F52D4" w:rsidP="004F52D4">
      <w:pPr>
        <w:spacing w:line="276" w:lineRule="auto"/>
        <w:ind w:firstLine="567"/>
        <w:jc w:val="both"/>
        <w:rPr>
          <w:sz w:val="26"/>
          <w:szCs w:val="26"/>
        </w:rPr>
      </w:pPr>
      <w:r w:rsidRPr="00FF67F0">
        <w:rPr>
          <w:sz w:val="26"/>
          <w:szCs w:val="26"/>
        </w:rPr>
        <w:t xml:space="preserve">- социализацию и адаптацию </w:t>
      </w:r>
      <w:proofErr w:type="gramStart"/>
      <w:r w:rsidRPr="00FF67F0">
        <w:rPr>
          <w:sz w:val="26"/>
          <w:szCs w:val="26"/>
        </w:rPr>
        <w:t>обучающихся</w:t>
      </w:r>
      <w:proofErr w:type="gramEnd"/>
      <w:r w:rsidRPr="00FF67F0">
        <w:rPr>
          <w:sz w:val="26"/>
          <w:szCs w:val="26"/>
        </w:rPr>
        <w:t xml:space="preserve"> к жизни в обществе;</w:t>
      </w:r>
    </w:p>
    <w:p w:rsidR="004F52D4" w:rsidRPr="00FF67F0" w:rsidRDefault="004F52D4" w:rsidP="004F52D4">
      <w:pPr>
        <w:spacing w:line="276" w:lineRule="auto"/>
        <w:ind w:firstLine="567"/>
        <w:jc w:val="both"/>
        <w:rPr>
          <w:sz w:val="26"/>
          <w:szCs w:val="26"/>
        </w:rPr>
      </w:pPr>
      <w:r w:rsidRPr="00FF67F0">
        <w:rPr>
          <w:sz w:val="26"/>
          <w:szCs w:val="26"/>
        </w:rPr>
        <w:t xml:space="preserve">- формирование общей культуры </w:t>
      </w:r>
      <w:proofErr w:type="gramStart"/>
      <w:r w:rsidRPr="00FF67F0">
        <w:rPr>
          <w:sz w:val="26"/>
          <w:szCs w:val="26"/>
        </w:rPr>
        <w:t>обучающихся</w:t>
      </w:r>
      <w:proofErr w:type="gramEnd"/>
      <w:r w:rsidRPr="00FF67F0">
        <w:rPr>
          <w:sz w:val="26"/>
          <w:szCs w:val="26"/>
        </w:rPr>
        <w:t>;</w:t>
      </w:r>
    </w:p>
    <w:p w:rsidR="004F52D4" w:rsidRPr="00FF67F0" w:rsidRDefault="004F52D4" w:rsidP="004F52D4">
      <w:pPr>
        <w:spacing w:line="276" w:lineRule="auto"/>
        <w:ind w:firstLine="567"/>
        <w:jc w:val="both"/>
        <w:rPr>
          <w:sz w:val="26"/>
          <w:szCs w:val="26"/>
        </w:rPr>
      </w:pPr>
      <w:r w:rsidRPr="00FF67F0">
        <w:rPr>
          <w:sz w:val="26"/>
          <w:szCs w:val="26"/>
        </w:rPr>
        <w:t>- удовлетворение иных образовательных потребностей и интересов обучающихся, не противоречащих законодательству Российской Федерации.</w:t>
      </w:r>
    </w:p>
    <w:p w:rsidR="004F52D4" w:rsidRPr="00FF67F0" w:rsidRDefault="004F52D4" w:rsidP="004F52D4">
      <w:pPr>
        <w:spacing w:line="276" w:lineRule="auto"/>
        <w:ind w:firstLine="567"/>
        <w:jc w:val="both"/>
        <w:rPr>
          <w:sz w:val="26"/>
          <w:szCs w:val="26"/>
        </w:rPr>
      </w:pPr>
      <w:r w:rsidRPr="00FF67F0">
        <w:rPr>
          <w:sz w:val="26"/>
          <w:szCs w:val="26"/>
        </w:rPr>
        <w:t>2.4. Учреждение осуществляет основной вид деятельности – реализация дополнительных общеобразовательных программ по направленностям:</w:t>
      </w:r>
    </w:p>
    <w:p w:rsidR="004F52D4" w:rsidRPr="00FF67F0" w:rsidRDefault="004F52D4" w:rsidP="004F52D4">
      <w:pPr>
        <w:spacing w:line="276" w:lineRule="auto"/>
        <w:ind w:firstLine="567"/>
        <w:jc w:val="both"/>
        <w:rPr>
          <w:sz w:val="26"/>
          <w:szCs w:val="26"/>
        </w:rPr>
      </w:pPr>
      <w:r w:rsidRPr="00FF67F0">
        <w:rPr>
          <w:sz w:val="26"/>
          <w:szCs w:val="26"/>
        </w:rPr>
        <w:t>- технической;</w:t>
      </w:r>
    </w:p>
    <w:p w:rsidR="004F52D4" w:rsidRPr="00FF67F0" w:rsidRDefault="004F52D4" w:rsidP="004F52D4">
      <w:pPr>
        <w:spacing w:line="276" w:lineRule="auto"/>
        <w:ind w:firstLine="567"/>
        <w:jc w:val="both"/>
        <w:rPr>
          <w:sz w:val="26"/>
          <w:szCs w:val="26"/>
        </w:rPr>
      </w:pPr>
      <w:r w:rsidRPr="00FF67F0">
        <w:rPr>
          <w:sz w:val="26"/>
          <w:szCs w:val="26"/>
        </w:rPr>
        <w:t>- естественнонаучной;</w:t>
      </w:r>
    </w:p>
    <w:p w:rsidR="004F52D4" w:rsidRPr="00FF67F0" w:rsidRDefault="004F52D4" w:rsidP="004F52D4">
      <w:pPr>
        <w:spacing w:line="276" w:lineRule="auto"/>
        <w:ind w:firstLine="567"/>
        <w:jc w:val="both"/>
        <w:rPr>
          <w:sz w:val="26"/>
          <w:szCs w:val="26"/>
        </w:rPr>
      </w:pPr>
      <w:r w:rsidRPr="00FF67F0">
        <w:rPr>
          <w:sz w:val="26"/>
          <w:szCs w:val="26"/>
        </w:rPr>
        <w:t>- художественной;</w:t>
      </w:r>
    </w:p>
    <w:p w:rsidR="004F52D4" w:rsidRPr="00FF67F0" w:rsidRDefault="004F52D4" w:rsidP="004F52D4">
      <w:pPr>
        <w:spacing w:line="276" w:lineRule="auto"/>
        <w:ind w:firstLine="567"/>
        <w:jc w:val="both"/>
        <w:rPr>
          <w:sz w:val="26"/>
          <w:szCs w:val="26"/>
        </w:rPr>
      </w:pPr>
      <w:r w:rsidRPr="00FF67F0">
        <w:rPr>
          <w:sz w:val="26"/>
          <w:szCs w:val="26"/>
        </w:rPr>
        <w:t>- туристско-краеведческой;</w:t>
      </w:r>
    </w:p>
    <w:p w:rsidR="004F52D4" w:rsidRPr="00FF67F0" w:rsidRDefault="004F52D4" w:rsidP="004F52D4">
      <w:pPr>
        <w:spacing w:line="276" w:lineRule="auto"/>
        <w:ind w:firstLine="567"/>
        <w:jc w:val="both"/>
        <w:rPr>
          <w:sz w:val="26"/>
          <w:szCs w:val="26"/>
        </w:rPr>
      </w:pPr>
      <w:r w:rsidRPr="00FF67F0">
        <w:rPr>
          <w:sz w:val="26"/>
          <w:szCs w:val="26"/>
        </w:rPr>
        <w:t>- физкультурно-спортивной;</w:t>
      </w:r>
    </w:p>
    <w:p w:rsidR="004F52D4" w:rsidRPr="00FF67F0" w:rsidRDefault="004F52D4" w:rsidP="004F52D4">
      <w:pPr>
        <w:spacing w:line="276" w:lineRule="auto"/>
        <w:ind w:firstLine="567"/>
        <w:jc w:val="both"/>
        <w:rPr>
          <w:sz w:val="26"/>
          <w:szCs w:val="26"/>
        </w:rPr>
      </w:pPr>
      <w:r w:rsidRPr="00FF67F0">
        <w:rPr>
          <w:sz w:val="26"/>
          <w:szCs w:val="26"/>
        </w:rPr>
        <w:t>- социально-педагогической.</w:t>
      </w:r>
    </w:p>
    <w:p w:rsidR="004F52D4" w:rsidRPr="00FF67F0" w:rsidRDefault="004F52D4" w:rsidP="004F52D4">
      <w:pPr>
        <w:spacing w:line="276" w:lineRule="auto"/>
        <w:ind w:firstLine="567"/>
        <w:jc w:val="both"/>
        <w:rPr>
          <w:sz w:val="26"/>
          <w:szCs w:val="26"/>
        </w:rPr>
      </w:pPr>
      <w:r w:rsidRPr="00FF67F0">
        <w:rPr>
          <w:sz w:val="26"/>
          <w:szCs w:val="26"/>
        </w:rPr>
        <w:t>2.5.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оперативное управление Учреждением.</w:t>
      </w:r>
    </w:p>
    <w:p w:rsidR="004F52D4" w:rsidRPr="00FF67F0" w:rsidRDefault="004F52D4" w:rsidP="004F52D4">
      <w:pPr>
        <w:spacing w:line="276" w:lineRule="auto"/>
        <w:ind w:firstLine="567"/>
        <w:jc w:val="both"/>
        <w:rPr>
          <w:sz w:val="26"/>
          <w:szCs w:val="26"/>
        </w:rPr>
      </w:pPr>
      <w:r w:rsidRPr="00FF67F0">
        <w:rPr>
          <w:sz w:val="26"/>
          <w:szCs w:val="26"/>
        </w:rPr>
        <w:t>2.6. Иные виды деятельности, не предусмотренные муниципальным заданием:</w:t>
      </w:r>
    </w:p>
    <w:p w:rsidR="004F52D4" w:rsidRPr="00FF67F0" w:rsidRDefault="004F52D4" w:rsidP="004F52D4">
      <w:pPr>
        <w:widowControl/>
        <w:numPr>
          <w:ilvl w:val="0"/>
          <w:numId w:val="1"/>
        </w:numPr>
        <w:autoSpaceDE/>
        <w:autoSpaceDN/>
        <w:adjustRightInd/>
        <w:spacing w:line="276" w:lineRule="auto"/>
        <w:jc w:val="both"/>
        <w:rPr>
          <w:sz w:val="26"/>
          <w:szCs w:val="26"/>
        </w:rPr>
      </w:pPr>
      <w:r w:rsidRPr="00FF67F0">
        <w:rPr>
          <w:sz w:val="26"/>
          <w:szCs w:val="26"/>
        </w:rPr>
        <w:t>оказание платных образовательных услуг;</w:t>
      </w:r>
    </w:p>
    <w:p w:rsidR="004F52D4" w:rsidRPr="00FF67F0" w:rsidRDefault="004F52D4" w:rsidP="004F52D4">
      <w:pPr>
        <w:widowControl/>
        <w:numPr>
          <w:ilvl w:val="0"/>
          <w:numId w:val="1"/>
        </w:numPr>
        <w:autoSpaceDE/>
        <w:autoSpaceDN/>
        <w:adjustRightInd/>
        <w:spacing w:line="276" w:lineRule="auto"/>
        <w:jc w:val="both"/>
        <w:rPr>
          <w:sz w:val="26"/>
          <w:szCs w:val="26"/>
        </w:rPr>
      </w:pPr>
      <w:r w:rsidRPr="00FF67F0">
        <w:rPr>
          <w:sz w:val="26"/>
          <w:szCs w:val="26"/>
        </w:rPr>
        <w:t>организация и проведение мероприятий:</w:t>
      </w:r>
    </w:p>
    <w:p w:rsidR="004F52D4" w:rsidRPr="00FF67F0" w:rsidRDefault="004F52D4" w:rsidP="004F52D4">
      <w:pPr>
        <w:spacing w:line="276" w:lineRule="auto"/>
        <w:ind w:firstLine="567"/>
        <w:jc w:val="both"/>
        <w:rPr>
          <w:sz w:val="26"/>
          <w:szCs w:val="26"/>
        </w:rPr>
      </w:pPr>
      <w:proofErr w:type="gramStart"/>
      <w:r w:rsidRPr="00FF67F0">
        <w:rPr>
          <w:sz w:val="26"/>
          <w:szCs w:val="26"/>
        </w:rPr>
        <w:t>- конференций, семинаров и практикумов, по вопросам организации и проведения мероприятий различного уровня, конкурсов, курсов, дискотек, экскурсий, выставок, театрализованных представлений, концертов, вечеров отдыха, концертов, фестивалей, теоретических  олимпиад, мастер-классов,  ярмарок,  выставок-продаж, культурно-массовых и других мероприятий, совместных мероприятий с организациями и учреждениями различных форм собственности;</w:t>
      </w:r>
      <w:proofErr w:type="gramEnd"/>
    </w:p>
    <w:p w:rsidR="004F52D4" w:rsidRPr="00FF67F0" w:rsidRDefault="004F52D4" w:rsidP="004F52D4">
      <w:pPr>
        <w:spacing w:line="276" w:lineRule="auto"/>
        <w:ind w:firstLine="567"/>
        <w:jc w:val="both"/>
        <w:rPr>
          <w:sz w:val="26"/>
          <w:szCs w:val="26"/>
        </w:rPr>
      </w:pPr>
      <w:r w:rsidRPr="00FF67F0">
        <w:rPr>
          <w:sz w:val="26"/>
          <w:szCs w:val="26"/>
        </w:rPr>
        <w:t>- организация и проведение предметных олимпиад, конкурсов с учащимися других образовательных учреждений, в том числе с</w:t>
      </w:r>
      <w:r>
        <w:rPr>
          <w:sz w:val="26"/>
          <w:szCs w:val="26"/>
        </w:rPr>
        <w:t xml:space="preserve"> использованием сети «Интернет».</w:t>
      </w:r>
    </w:p>
    <w:p w:rsidR="004F52D4" w:rsidRPr="00FF67F0" w:rsidRDefault="004F52D4" w:rsidP="004F52D4">
      <w:pPr>
        <w:spacing w:line="276" w:lineRule="auto"/>
        <w:ind w:firstLine="567"/>
        <w:jc w:val="both"/>
        <w:rPr>
          <w:sz w:val="26"/>
          <w:szCs w:val="26"/>
        </w:rPr>
      </w:pPr>
      <w:r w:rsidRPr="00FF67F0">
        <w:rPr>
          <w:sz w:val="26"/>
          <w:szCs w:val="26"/>
        </w:rPr>
        <w:lastRenderedPageBreak/>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4F52D4" w:rsidRPr="00FF67F0" w:rsidRDefault="004F52D4" w:rsidP="004F52D4">
      <w:pPr>
        <w:spacing w:line="276" w:lineRule="auto"/>
        <w:ind w:firstLine="567"/>
        <w:jc w:val="both"/>
        <w:rPr>
          <w:sz w:val="26"/>
          <w:szCs w:val="26"/>
        </w:rPr>
      </w:pPr>
      <w:r w:rsidRPr="00FF67F0">
        <w:rPr>
          <w:sz w:val="26"/>
          <w:szCs w:val="26"/>
        </w:rPr>
        <w:t>2.7. Осуществление иной приносящей доход деятельности:</w:t>
      </w:r>
    </w:p>
    <w:p w:rsidR="004F52D4" w:rsidRPr="00FF67F0" w:rsidRDefault="004F52D4" w:rsidP="004F52D4">
      <w:pPr>
        <w:spacing w:line="276" w:lineRule="auto"/>
        <w:ind w:firstLine="567"/>
        <w:jc w:val="both"/>
        <w:rPr>
          <w:sz w:val="26"/>
          <w:szCs w:val="26"/>
        </w:rPr>
      </w:pPr>
      <w:r w:rsidRPr="00FF67F0">
        <w:rPr>
          <w:sz w:val="26"/>
          <w:szCs w:val="26"/>
        </w:rPr>
        <w:t>- создание видео, ауди</w:t>
      </w:r>
      <w:proofErr w:type="gramStart"/>
      <w:r w:rsidRPr="00FF67F0">
        <w:rPr>
          <w:sz w:val="26"/>
          <w:szCs w:val="26"/>
        </w:rPr>
        <w:t>о-</w:t>
      </w:r>
      <w:proofErr w:type="gramEnd"/>
      <w:r w:rsidRPr="00FF67F0">
        <w:rPr>
          <w:sz w:val="26"/>
          <w:szCs w:val="26"/>
        </w:rPr>
        <w:t xml:space="preserve"> и </w:t>
      </w:r>
      <w:proofErr w:type="spellStart"/>
      <w:r w:rsidRPr="00FF67F0">
        <w:rPr>
          <w:sz w:val="26"/>
          <w:szCs w:val="26"/>
        </w:rPr>
        <w:t>мультимедийной</w:t>
      </w:r>
      <w:proofErr w:type="spellEnd"/>
      <w:r w:rsidRPr="00FF67F0">
        <w:rPr>
          <w:sz w:val="26"/>
          <w:szCs w:val="26"/>
        </w:rPr>
        <w:t xml:space="preserve"> продукции;</w:t>
      </w:r>
    </w:p>
    <w:p w:rsidR="004F52D4" w:rsidRPr="00FF67F0" w:rsidRDefault="004F52D4" w:rsidP="004F52D4">
      <w:pPr>
        <w:spacing w:line="276" w:lineRule="auto"/>
        <w:ind w:firstLine="567"/>
        <w:jc w:val="both"/>
        <w:rPr>
          <w:sz w:val="26"/>
          <w:szCs w:val="26"/>
        </w:rPr>
      </w:pPr>
      <w:r w:rsidRPr="00FF67F0">
        <w:rPr>
          <w:sz w:val="26"/>
          <w:szCs w:val="26"/>
        </w:rPr>
        <w:t>- оказание услуг по демонстрации кино- и видеофильмов для образовательных и научных целей;</w:t>
      </w:r>
    </w:p>
    <w:p w:rsidR="004F52D4" w:rsidRPr="00FF67F0" w:rsidRDefault="004F52D4" w:rsidP="004F52D4">
      <w:pPr>
        <w:spacing w:line="276" w:lineRule="auto"/>
        <w:ind w:firstLine="567"/>
        <w:jc w:val="both"/>
        <w:rPr>
          <w:sz w:val="26"/>
          <w:szCs w:val="26"/>
        </w:rPr>
      </w:pPr>
      <w:r w:rsidRPr="00FF67F0">
        <w:rPr>
          <w:sz w:val="26"/>
          <w:szCs w:val="26"/>
        </w:rPr>
        <w:t>- выполнение специальных работ по договорам;</w:t>
      </w:r>
    </w:p>
    <w:p w:rsidR="004F52D4" w:rsidRPr="00FF67F0" w:rsidRDefault="004F52D4" w:rsidP="004F52D4">
      <w:pPr>
        <w:spacing w:line="276" w:lineRule="auto"/>
        <w:ind w:firstLine="567"/>
        <w:jc w:val="both"/>
        <w:rPr>
          <w:sz w:val="26"/>
          <w:szCs w:val="26"/>
        </w:rPr>
      </w:pPr>
      <w:r w:rsidRPr="00FF67F0">
        <w:rPr>
          <w:sz w:val="26"/>
          <w:szCs w:val="26"/>
        </w:rPr>
        <w:t>- выполнение работ (услуг) по государственным и муниципальным контрактам;</w:t>
      </w:r>
    </w:p>
    <w:p w:rsidR="004F52D4" w:rsidRPr="00FF67F0" w:rsidRDefault="004F52D4" w:rsidP="004F52D4">
      <w:pPr>
        <w:spacing w:line="276" w:lineRule="auto"/>
        <w:ind w:firstLine="567"/>
        <w:jc w:val="both"/>
        <w:rPr>
          <w:sz w:val="26"/>
          <w:szCs w:val="26"/>
        </w:rPr>
      </w:pPr>
      <w:r w:rsidRPr="00FF67F0">
        <w:rPr>
          <w:sz w:val="26"/>
          <w:szCs w:val="26"/>
        </w:rPr>
        <w:t>- услуги звукооператора, художника-оформителя, дизайнера;</w:t>
      </w:r>
    </w:p>
    <w:p w:rsidR="004F52D4" w:rsidRPr="00FF67F0" w:rsidRDefault="004F52D4" w:rsidP="004F52D4">
      <w:pPr>
        <w:spacing w:line="276" w:lineRule="auto"/>
        <w:ind w:firstLine="567"/>
        <w:jc w:val="both"/>
        <w:rPr>
          <w:sz w:val="26"/>
          <w:szCs w:val="26"/>
        </w:rPr>
      </w:pPr>
      <w:r w:rsidRPr="00FF67F0">
        <w:rPr>
          <w:sz w:val="26"/>
          <w:szCs w:val="26"/>
        </w:rPr>
        <w:t>- предоставление режиссерско-постановочных услуг;</w:t>
      </w:r>
    </w:p>
    <w:p w:rsidR="004F52D4" w:rsidRPr="00FF67F0" w:rsidRDefault="004F52D4" w:rsidP="004F52D4">
      <w:pPr>
        <w:spacing w:line="276" w:lineRule="auto"/>
        <w:ind w:firstLine="567"/>
        <w:jc w:val="both"/>
        <w:rPr>
          <w:sz w:val="26"/>
          <w:szCs w:val="26"/>
        </w:rPr>
      </w:pPr>
      <w:r w:rsidRPr="00FF67F0">
        <w:rPr>
          <w:sz w:val="26"/>
          <w:szCs w:val="26"/>
        </w:rPr>
        <w:t>- оказание услуг по информационному обеспечению, компьютерному дизайну, созданию интернет-сайтов;</w:t>
      </w:r>
    </w:p>
    <w:p w:rsidR="004F52D4" w:rsidRPr="00FF67F0" w:rsidRDefault="004F52D4" w:rsidP="004F52D4">
      <w:pPr>
        <w:spacing w:line="276" w:lineRule="auto"/>
        <w:ind w:firstLine="567"/>
        <w:jc w:val="both"/>
        <w:rPr>
          <w:sz w:val="26"/>
          <w:szCs w:val="26"/>
        </w:rPr>
      </w:pPr>
      <w:r w:rsidRPr="00FF67F0">
        <w:rPr>
          <w:sz w:val="26"/>
          <w:szCs w:val="26"/>
        </w:rPr>
        <w:t>- оказание посреднических услуг в соответствии с уставными целями;</w:t>
      </w:r>
    </w:p>
    <w:p w:rsidR="004F52D4" w:rsidRPr="00FF67F0" w:rsidRDefault="004F52D4" w:rsidP="004F52D4">
      <w:pPr>
        <w:spacing w:line="276" w:lineRule="auto"/>
        <w:ind w:firstLine="567"/>
        <w:jc w:val="both"/>
        <w:rPr>
          <w:sz w:val="26"/>
          <w:szCs w:val="26"/>
        </w:rPr>
      </w:pPr>
      <w:r w:rsidRPr="00FF67F0">
        <w:rPr>
          <w:sz w:val="26"/>
          <w:szCs w:val="26"/>
        </w:rPr>
        <w:t>- реализация входных билетов и абонементов на посещение культурно-просветительных и зрелищно-развлекательных мероприятий, концертов и спектаклей, организованных Учреждением;</w:t>
      </w:r>
    </w:p>
    <w:p w:rsidR="004F52D4" w:rsidRPr="00FF67F0" w:rsidRDefault="004F52D4" w:rsidP="004F52D4">
      <w:pPr>
        <w:spacing w:line="276" w:lineRule="auto"/>
        <w:ind w:firstLine="567"/>
        <w:jc w:val="both"/>
        <w:rPr>
          <w:sz w:val="26"/>
          <w:szCs w:val="26"/>
        </w:rPr>
      </w:pPr>
      <w:r w:rsidRPr="00FF67F0">
        <w:rPr>
          <w:sz w:val="26"/>
          <w:szCs w:val="26"/>
        </w:rPr>
        <w:t xml:space="preserve">- стажировка специалистов системы образования, организация деятельности </w:t>
      </w:r>
      <w:proofErr w:type="spellStart"/>
      <w:r w:rsidRPr="00FF67F0">
        <w:rPr>
          <w:sz w:val="26"/>
          <w:szCs w:val="26"/>
        </w:rPr>
        <w:t>стажировочной</w:t>
      </w:r>
      <w:proofErr w:type="spellEnd"/>
      <w:r w:rsidRPr="00FF67F0">
        <w:rPr>
          <w:sz w:val="26"/>
          <w:szCs w:val="26"/>
        </w:rPr>
        <w:t xml:space="preserve"> площадки;</w:t>
      </w:r>
    </w:p>
    <w:p w:rsidR="004F52D4" w:rsidRPr="00FF67F0" w:rsidRDefault="004F52D4" w:rsidP="004F52D4">
      <w:pPr>
        <w:spacing w:line="276" w:lineRule="auto"/>
        <w:ind w:firstLine="567"/>
        <w:jc w:val="both"/>
        <w:rPr>
          <w:sz w:val="26"/>
          <w:szCs w:val="26"/>
        </w:rPr>
      </w:pPr>
      <w:r w:rsidRPr="00FF67F0">
        <w:rPr>
          <w:sz w:val="26"/>
          <w:szCs w:val="26"/>
        </w:rPr>
        <w:t>- выполнение научно-исследовательских работ;</w:t>
      </w:r>
    </w:p>
    <w:p w:rsidR="004F52D4" w:rsidRPr="00FF67F0" w:rsidRDefault="004F52D4" w:rsidP="004F52D4">
      <w:pPr>
        <w:spacing w:line="276" w:lineRule="auto"/>
        <w:ind w:firstLine="567"/>
        <w:jc w:val="both"/>
        <w:rPr>
          <w:sz w:val="26"/>
          <w:szCs w:val="26"/>
        </w:rPr>
      </w:pPr>
      <w:r w:rsidRPr="00FF67F0">
        <w:rPr>
          <w:sz w:val="26"/>
          <w:szCs w:val="26"/>
        </w:rPr>
        <w:t>- создание и передача научной (научно-методической) продукции, объектов интеллектуальной деятельности;</w:t>
      </w:r>
    </w:p>
    <w:p w:rsidR="004F52D4" w:rsidRPr="00FF67F0" w:rsidRDefault="004F52D4" w:rsidP="004F52D4">
      <w:pPr>
        <w:spacing w:line="276" w:lineRule="auto"/>
        <w:ind w:firstLine="567"/>
        <w:jc w:val="both"/>
        <w:rPr>
          <w:sz w:val="26"/>
          <w:szCs w:val="26"/>
        </w:rPr>
      </w:pPr>
      <w:r w:rsidRPr="00FF67F0">
        <w:rPr>
          <w:sz w:val="26"/>
          <w:szCs w:val="26"/>
        </w:rPr>
        <w:t>- услуги по предоставлению сценических костюмов (и их изготовлению), спортивного, туристического   инвентаря и сценических постановочных средств.</w:t>
      </w:r>
    </w:p>
    <w:p w:rsidR="004F52D4" w:rsidRPr="00FF67F0" w:rsidRDefault="004F52D4" w:rsidP="004F52D4">
      <w:pPr>
        <w:spacing w:line="276" w:lineRule="auto"/>
        <w:ind w:firstLine="567"/>
        <w:jc w:val="both"/>
        <w:rPr>
          <w:sz w:val="26"/>
          <w:szCs w:val="26"/>
        </w:rPr>
      </w:pPr>
      <w:r w:rsidRPr="00FF67F0">
        <w:rPr>
          <w:sz w:val="26"/>
          <w:szCs w:val="26"/>
        </w:rPr>
        <w:t>2.8.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даты ее получения или с указанного в ней срока и прекращается по истечении срока ее действия, если иное не установлено законодательством Российской Федерации.</w:t>
      </w:r>
    </w:p>
    <w:p w:rsidR="004F52D4" w:rsidRPr="00FF67F0" w:rsidRDefault="004F52D4" w:rsidP="004F52D4">
      <w:pPr>
        <w:spacing w:line="276" w:lineRule="auto"/>
        <w:ind w:firstLine="567"/>
        <w:jc w:val="both"/>
        <w:rPr>
          <w:sz w:val="26"/>
          <w:szCs w:val="26"/>
        </w:rPr>
      </w:pPr>
      <w:r w:rsidRPr="00FF67F0">
        <w:rPr>
          <w:sz w:val="26"/>
          <w:szCs w:val="26"/>
        </w:rPr>
        <w:t>2.9. Учреждение не вправе осуществлять виды деятельности, не предусмотренные настоящим Уставом.</w:t>
      </w:r>
    </w:p>
    <w:p w:rsidR="004F52D4" w:rsidRPr="00FF67F0" w:rsidRDefault="004F52D4" w:rsidP="004F52D4">
      <w:pPr>
        <w:spacing w:line="276" w:lineRule="auto"/>
        <w:ind w:firstLine="567"/>
        <w:jc w:val="both"/>
        <w:rPr>
          <w:sz w:val="26"/>
          <w:szCs w:val="26"/>
        </w:rPr>
      </w:pPr>
      <w:r w:rsidRPr="00FF67F0">
        <w:rPr>
          <w:sz w:val="26"/>
          <w:szCs w:val="26"/>
        </w:rPr>
        <w:t>2.10. Учредитель формирует и утверждает муниципальное задание для Учреждения  в соответствии с основными видами деятельности Учреждения и настоящим Уставом.</w:t>
      </w:r>
    </w:p>
    <w:p w:rsidR="004F52D4" w:rsidRPr="00FF67F0" w:rsidRDefault="004F52D4" w:rsidP="004F52D4">
      <w:pPr>
        <w:spacing w:line="276" w:lineRule="auto"/>
        <w:ind w:firstLine="567"/>
        <w:jc w:val="both"/>
        <w:rPr>
          <w:sz w:val="26"/>
          <w:szCs w:val="26"/>
        </w:rPr>
      </w:pPr>
      <w:r w:rsidRPr="00FF67F0">
        <w:rPr>
          <w:sz w:val="26"/>
          <w:szCs w:val="26"/>
        </w:rPr>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4F52D4" w:rsidRPr="00FF67F0" w:rsidRDefault="004F52D4" w:rsidP="004F52D4">
      <w:pPr>
        <w:spacing w:line="276" w:lineRule="auto"/>
        <w:ind w:firstLine="567"/>
        <w:jc w:val="both"/>
        <w:rPr>
          <w:sz w:val="26"/>
          <w:szCs w:val="26"/>
        </w:rPr>
      </w:pPr>
      <w:r w:rsidRPr="00FF67F0">
        <w:rPr>
          <w:sz w:val="26"/>
          <w:szCs w:val="26"/>
        </w:rPr>
        <w:lastRenderedPageBreak/>
        <w:t>2.11. Учреждение не вправе отказаться от выполнения муниципального задания.</w:t>
      </w:r>
    </w:p>
    <w:p w:rsidR="004F52D4" w:rsidRPr="00FF67F0" w:rsidRDefault="004F52D4" w:rsidP="004F52D4">
      <w:pPr>
        <w:spacing w:line="276" w:lineRule="auto"/>
        <w:ind w:firstLine="567"/>
        <w:jc w:val="both"/>
        <w:rPr>
          <w:sz w:val="26"/>
          <w:szCs w:val="26"/>
        </w:rPr>
      </w:pPr>
      <w:r w:rsidRPr="00FF67F0">
        <w:rPr>
          <w:sz w:val="26"/>
          <w:szCs w:val="26"/>
        </w:rPr>
        <w:t>2.12. Финансовое обеспечение выполнения муниципального задания Учреждением осуществляется в виде субсидий из муниципального бюджета муниципального образования «Ибресинский район Чувашской Республики» и иных не запрещенных федеральными законами источников.</w:t>
      </w:r>
    </w:p>
    <w:p w:rsidR="004F52D4" w:rsidRPr="00FF67F0" w:rsidRDefault="004F52D4" w:rsidP="004F52D4">
      <w:pPr>
        <w:spacing w:line="276" w:lineRule="auto"/>
        <w:ind w:firstLine="567"/>
        <w:jc w:val="both"/>
        <w:rPr>
          <w:sz w:val="26"/>
          <w:szCs w:val="26"/>
        </w:rPr>
      </w:pPr>
      <w:proofErr w:type="gramStart"/>
      <w:r w:rsidRPr="00FF67F0">
        <w:rPr>
          <w:sz w:val="26"/>
          <w:szCs w:val="2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FF67F0">
        <w:rPr>
          <w:sz w:val="26"/>
          <w:szCs w:val="26"/>
        </w:rPr>
        <w:t xml:space="preserve">, </w:t>
      </w:r>
      <w:proofErr w:type="gramStart"/>
      <w:r w:rsidRPr="00FF67F0">
        <w:rPr>
          <w:sz w:val="26"/>
          <w:szCs w:val="26"/>
        </w:rPr>
        <w:t>перечень</w:t>
      </w:r>
      <w:proofErr w:type="gramEnd"/>
      <w:r w:rsidRPr="00FF67F0">
        <w:rPr>
          <w:sz w:val="26"/>
          <w:szCs w:val="26"/>
        </w:rPr>
        <w:t xml:space="preserve"> которых определяется Учредителем.</w:t>
      </w:r>
    </w:p>
    <w:p w:rsidR="004F52D4" w:rsidRPr="00FF67F0" w:rsidRDefault="004F52D4" w:rsidP="004F52D4">
      <w:pPr>
        <w:spacing w:line="276" w:lineRule="auto"/>
        <w:ind w:firstLine="567"/>
        <w:jc w:val="both"/>
        <w:rPr>
          <w:sz w:val="26"/>
          <w:szCs w:val="26"/>
        </w:rPr>
      </w:pPr>
      <w:r w:rsidRPr="00FF67F0">
        <w:rPr>
          <w:sz w:val="26"/>
          <w:szCs w:val="26"/>
        </w:rPr>
        <w:t>2.13.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p>
    <w:p w:rsidR="004F52D4" w:rsidRPr="00FF67F0" w:rsidRDefault="004F52D4" w:rsidP="004F52D4">
      <w:pPr>
        <w:spacing w:line="276" w:lineRule="auto"/>
        <w:ind w:firstLine="567"/>
        <w:jc w:val="both"/>
        <w:rPr>
          <w:sz w:val="26"/>
          <w:szCs w:val="26"/>
        </w:rPr>
      </w:pPr>
      <w:r w:rsidRPr="00FF67F0">
        <w:rPr>
          <w:sz w:val="26"/>
          <w:szCs w:val="26"/>
        </w:rPr>
        <w:t>2.14. Учреждение осуществляет в соответствии с законодательством Российской Федерации мероприятия по гражданской обороне, противопожарной и антитеррористической деятельности.</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2.15. </w:t>
      </w:r>
      <w:proofErr w:type="gramStart"/>
      <w:r w:rsidRPr="00FF67F0">
        <w:rPr>
          <w:sz w:val="26"/>
          <w:szCs w:val="26"/>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roofErr w:type="gramEnd"/>
    </w:p>
    <w:p w:rsidR="004F52D4" w:rsidRPr="00FF67F0" w:rsidRDefault="004F52D4" w:rsidP="004F52D4">
      <w:pPr>
        <w:suppressAutoHyphens/>
        <w:spacing w:line="276" w:lineRule="auto"/>
        <w:ind w:firstLine="567"/>
        <w:jc w:val="both"/>
        <w:rPr>
          <w:sz w:val="26"/>
          <w:szCs w:val="26"/>
        </w:rPr>
      </w:pPr>
      <w:r w:rsidRPr="00FF67F0">
        <w:rPr>
          <w:sz w:val="26"/>
          <w:szCs w:val="26"/>
        </w:rPr>
        <w:t>2.16.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w:t>
      </w:r>
    </w:p>
    <w:p w:rsidR="004F52D4" w:rsidRPr="00FF67F0" w:rsidRDefault="004F52D4" w:rsidP="004F52D4">
      <w:pPr>
        <w:suppressAutoHyphens/>
        <w:spacing w:line="276" w:lineRule="auto"/>
        <w:ind w:firstLine="567"/>
        <w:jc w:val="both"/>
        <w:rPr>
          <w:sz w:val="26"/>
          <w:szCs w:val="26"/>
        </w:rPr>
      </w:pPr>
      <w:r w:rsidRPr="00FF67F0">
        <w:rPr>
          <w:sz w:val="26"/>
          <w:szCs w:val="26"/>
        </w:rPr>
        <w:t>2.17.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представлены особые права (преимущества) при приеме на обучение.</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2.18.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деятельность </w:t>
      </w:r>
      <w:r w:rsidRPr="00FF67F0">
        <w:rPr>
          <w:sz w:val="26"/>
          <w:szCs w:val="26"/>
        </w:rPr>
        <w:lastRenderedPageBreak/>
        <w:t>организации и осуществление образовательной деятельности, права и обязанности обучающихся.</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2.19. Прием на обучение по дополнительным общеобразовательным </w:t>
      </w:r>
      <w:proofErr w:type="spellStart"/>
      <w:r w:rsidRPr="00FF67F0">
        <w:rPr>
          <w:sz w:val="26"/>
          <w:szCs w:val="26"/>
        </w:rPr>
        <w:t>общеразвивающим</w:t>
      </w:r>
      <w:proofErr w:type="spellEnd"/>
      <w:r w:rsidRPr="00FF67F0">
        <w:rPr>
          <w:sz w:val="26"/>
          <w:szCs w:val="26"/>
        </w:rPr>
        <w:t xml:space="preserve"> программам, а также на места с оплатой стоимости обучения физическими и (или) юридическими лицами проводится на условиях, определяемых Правилами приема в Учреждение в соответствии с законодательством Российской Федерации.</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2.20. Правила приема в Учреждение на обучение по дополнительным общеобразовательным </w:t>
      </w:r>
      <w:proofErr w:type="spellStart"/>
      <w:r w:rsidRPr="00FF67F0">
        <w:rPr>
          <w:sz w:val="26"/>
          <w:szCs w:val="26"/>
        </w:rPr>
        <w:t>общеразвивающим</w:t>
      </w:r>
      <w:proofErr w:type="spellEnd"/>
      <w:r w:rsidRPr="00FF67F0">
        <w:rPr>
          <w:sz w:val="26"/>
          <w:szCs w:val="26"/>
        </w:rPr>
        <w:t xml:space="preserve"> программам устанавливаются в части, не урегулированной законодательством об образовании, Учреждением самостоятельно.</w:t>
      </w:r>
    </w:p>
    <w:p w:rsidR="004F52D4" w:rsidRPr="00FF67F0" w:rsidRDefault="004F52D4" w:rsidP="004F52D4">
      <w:pPr>
        <w:suppressAutoHyphens/>
        <w:spacing w:line="276" w:lineRule="auto"/>
        <w:ind w:firstLine="567"/>
        <w:jc w:val="both"/>
        <w:rPr>
          <w:sz w:val="26"/>
          <w:szCs w:val="26"/>
        </w:rPr>
      </w:pPr>
      <w:r w:rsidRPr="00FF67F0">
        <w:rPr>
          <w:sz w:val="26"/>
          <w:szCs w:val="26"/>
        </w:rPr>
        <w:t>2.21. Основанием возникновения образовательных отношений между участниками образовательного процесса является приказ Учреждения о приеме лица на обучение в Учреждение, в случае приема на обучение за счет средств физических и (или) юридических лиц изданию приказа Учреждения о приеме лица на обучение, предшествует заключение договора об оказании платных услуг.</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2.22. </w:t>
      </w:r>
      <w:proofErr w:type="gramStart"/>
      <w:r w:rsidRPr="00FF67F0">
        <w:rPr>
          <w:sz w:val="26"/>
          <w:szCs w:val="26"/>
        </w:rPr>
        <w:t>Образовательные отношения в Учреждении прекращаются в связи с отчислением обучающегося:</w:t>
      </w:r>
      <w:proofErr w:type="gramEnd"/>
    </w:p>
    <w:p w:rsidR="004F52D4" w:rsidRPr="00FF67F0" w:rsidRDefault="004F52D4" w:rsidP="004F52D4">
      <w:pPr>
        <w:suppressAutoHyphens/>
        <w:spacing w:line="276" w:lineRule="auto"/>
        <w:ind w:firstLine="567"/>
        <w:jc w:val="both"/>
        <w:rPr>
          <w:sz w:val="26"/>
          <w:szCs w:val="26"/>
        </w:rPr>
      </w:pPr>
      <w:r w:rsidRPr="00FF67F0">
        <w:rPr>
          <w:sz w:val="26"/>
          <w:szCs w:val="26"/>
        </w:rPr>
        <w:t>- в связи с получением образования, завершением обучения;</w:t>
      </w:r>
    </w:p>
    <w:p w:rsidR="004F52D4" w:rsidRPr="00FF67F0" w:rsidRDefault="004F52D4" w:rsidP="004F52D4">
      <w:pPr>
        <w:suppressAutoHyphens/>
        <w:spacing w:line="276" w:lineRule="auto"/>
        <w:ind w:firstLine="567"/>
        <w:jc w:val="both"/>
        <w:rPr>
          <w:sz w:val="26"/>
          <w:szCs w:val="26"/>
        </w:rPr>
      </w:pPr>
      <w:r w:rsidRPr="00FF67F0">
        <w:rPr>
          <w:sz w:val="26"/>
          <w:szCs w:val="26"/>
        </w:rPr>
        <w:t>-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образовательной программы в другую организацию, осуществляющую образовательную деятельность;</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 досрочно по инициативе Учреждения, в случае применения к </w:t>
      </w:r>
      <w:proofErr w:type="gramStart"/>
      <w:r w:rsidRPr="00FF67F0">
        <w:rPr>
          <w:sz w:val="26"/>
          <w:szCs w:val="26"/>
        </w:rPr>
        <w:t>обучающемуся</w:t>
      </w:r>
      <w:proofErr w:type="gramEnd"/>
      <w:r w:rsidRPr="00FF67F0">
        <w:rPr>
          <w:sz w:val="26"/>
          <w:szCs w:val="26"/>
        </w:rPr>
        <w:t>, достигшему возраста пятнадцати лет, отчисления как меры дисциплинарного взыскания;</w:t>
      </w:r>
    </w:p>
    <w:p w:rsidR="004F52D4" w:rsidRPr="00FF67F0" w:rsidRDefault="004F52D4" w:rsidP="004F52D4">
      <w:pPr>
        <w:suppressAutoHyphens/>
        <w:spacing w:line="276" w:lineRule="auto"/>
        <w:ind w:firstLine="567"/>
        <w:jc w:val="both"/>
        <w:rPr>
          <w:sz w:val="26"/>
          <w:szCs w:val="26"/>
        </w:rPr>
      </w:pPr>
      <w:r w:rsidRPr="00FF67F0">
        <w:rPr>
          <w:sz w:val="26"/>
          <w:szCs w:val="26"/>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2.23. Основанием для прекращения образовательных отношений между участниками образовательного процесса в Учреждении является приказ об отчислении обучающегося из Учреждения. Если с </w:t>
      </w:r>
      <w:proofErr w:type="gramStart"/>
      <w:r w:rsidRPr="00FF67F0">
        <w:rPr>
          <w:sz w:val="26"/>
          <w:szCs w:val="26"/>
        </w:rPr>
        <w:t>обучающимся</w:t>
      </w:r>
      <w:proofErr w:type="gramEnd"/>
      <w:r w:rsidRPr="00FF67F0">
        <w:rPr>
          <w:sz w:val="26"/>
          <w:szCs w:val="26"/>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2.24.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w:t>
      </w:r>
      <w:r w:rsidRPr="00FF67F0">
        <w:rPr>
          <w:sz w:val="26"/>
          <w:szCs w:val="26"/>
        </w:rPr>
        <w:lastRenderedPageBreak/>
        <w:t>числе материальных, обязательств указанного обучающегося перед организацией, осуществляющей образовательную деятельность.</w:t>
      </w:r>
    </w:p>
    <w:p w:rsidR="004F52D4" w:rsidRPr="00FF67F0" w:rsidRDefault="004F52D4" w:rsidP="004F52D4">
      <w:pPr>
        <w:suppressAutoHyphens/>
        <w:spacing w:line="276" w:lineRule="auto"/>
        <w:ind w:firstLine="567"/>
        <w:jc w:val="both"/>
        <w:rPr>
          <w:sz w:val="26"/>
          <w:szCs w:val="26"/>
        </w:rPr>
      </w:pPr>
      <w:r w:rsidRPr="00FF67F0">
        <w:rPr>
          <w:sz w:val="26"/>
          <w:szCs w:val="26"/>
        </w:rPr>
        <w:t xml:space="preserve">2.25. С целью информационной открытости Учреждение формирует открытые и общедоступные информационные ресурсы, содержащие информацию об ее деятельности, и обеспечивает доступ </w:t>
      </w:r>
      <w:proofErr w:type="gramStart"/>
      <w:r w:rsidRPr="00FF67F0">
        <w:rPr>
          <w:sz w:val="26"/>
          <w:szCs w:val="26"/>
        </w:rPr>
        <w:t>к</w:t>
      </w:r>
      <w:proofErr w:type="gramEnd"/>
      <w:r w:rsidRPr="00FF67F0">
        <w:rPr>
          <w:sz w:val="26"/>
          <w:szCs w:val="26"/>
        </w:rPr>
        <w:t xml:space="preserve"> </w:t>
      </w:r>
      <w:proofErr w:type="gramStart"/>
      <w:r w:rsidRPr="00FF67F0">
        <w:rPr>
          <w:sz w:val="26"/>
          <w:szCs w:val="26"/>
        </w:rPr>
        <w:t>таким</w:t>
      </w:r>
      <w:proofErr w:type="gramEnd"/>
      <w:r w:rsidRPr="00FF67F0">
        <w:rPr>
          <w:sz w:val="26"/>
          <w:szCs w:val="26"/>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w:t>
      </w:r>
    </w:p>
    <w:p w:rsidR="004F52D4" w:rsidRPr="00FF67F0" w:rsidRDefault="004F52D4" w:rsidP="004F52D4">
      <w:pPr>
        <w:spacing w:line="276" w:lineRule="auto"/>
        <w:ind w:firstLine="567"/>
        <w:jc w:val="both"/>
        <w:rPr>
          <w:sz w:val="26"/>
          <w:szCs w:val="26"/>
        </w:rPr>
      </w:pPr>
      <w:r w:rsidRPr="00FF67F0">
        <w:rPr>
          <w:sz w:val="26"/>
          <w:szCs w:val="26"/>
        </w:rPr>
        <w:t>2.26. Обучение и воспитание в Учреждении ведется на русском и чувашском языках.</w:t>
      </w:r>
    </w:p>
    <w:p w:rsidR="004F52D4" w:rsidRPr="00FF67F0" w:rsidRDefault="004F52D4" w:rsidP="004F52D4">
      <w:pPr>
        <w:spacing w:line="276" w:lineRule="auto"/>
        <w:ind w:firstLine="567"/>
        <w:jc w:val="both"/>
        <w:rPr>
          <w:sz w:val="26"/>
          <w:szCs w:val="26"/>
        </w:rPr>
      </w:pPr>
      <w:r w:rsidRPr="00FF67F0">
        <w:rPr>
          <w:sz w:val="26"/>
          <w:szCs w:val="26"/>
        </w:rPr>
        <w:t xml:space="preserve">2.27. </w:t>
      </w:r>
      <w:proofErr w:type="gramStart"/>
      <w:r w:rsidRPr="00FF67F0">
        <w:rPr>
          <w:sz w:val="26"/>
          <w:szCs w:val="26"/>
        </w:rPr>
        <w:t xml:space="preserve">Реализуя дополнительные общеобразовательные программы, Учреждение может реализовывать (при наличии соответствующей лицензии (разрешения) дополнительные </w:t>
      </w:r>
      <w:proofErr w:type="spellStart"/>
      <w:r w:rsidRPr="00FF67F0">
        <w:rPr>
          <w:sz w:val="26"/>
          <w:szCs w:val="26"/>
        </w:rPr>
        <w:t>предпрофессиональные</w:t>
      </w:r>
      <w:proofErr w:type="spellEnd"/>
      <w:r w:rsidRPr="00FF67F0">
        <w:rPr>
          <w:sz w:val="26"/>
          <w:szCs w:val="26"/>
        </w:rPr>
        <w:t xml:space="preserve"> программы, разработанные и утвержденные им, содержание которых определяется образовательной программой Учреждения и соответствует федеральным государственным требованиям.</w:t>
      </w:r>
      <w:proofErr w:type="gramEnd"/>
    </w:p>
    <w:p w:rsidR="004F52D4" w:rsidRPr="00FF67F0" w:rsidRDefault="004F52D4" w:rsidP="004F52D4">
      <w:pPr>
        <w:spacing w:line="276" w:lineRule="auto"/>
        <w:ind w:firstLine="567"/>
        <w:jc w:val="both"/>
        <w:rPr>
          <w:sz w:val="26"/>
          <w:szCs w:val="26"/>
        </w:rPr>
      </w:pPr>
      <w:r w:rsidRPr="00FF67F0">
        <w:rPr>
          <w:sz w:val="26"/>
          <w:szCs w:val="26"/>
        </w:rPr>
        <w:t xml:space="preserve">2.28. Содержание дополнительных общеобразовательных </w:t>
      </w:r>
      <w:proofErr w:type="spellStart"/>
      <w:r w:rsidRPr="00FF67F0">
        <w:rPr>
          <w:sz w:val="26"/>
          <w:szCs w:val="26"/>
        </w:rPr>
        <w:t>общеразвивающих</w:t>
      </w:r>
      <w:proofErr w:type="spellEnd"/>
      <w:r w:rsidRPr="00FF67F0">
        <w:rPr>
          <w:sz w:val="26"/>
          <w:szCs w:val="26"/>
        </w:rPr>
        <w:t xml:space="preserve"> программ и сроки обучения по ним определяются образовательной программой, разработанной и утвержденной Учреждением. </w:t>
      </w:r>
      <w:r w:rsidRPr="00FF67F0">
        <w:rPr>
          <w:color w:val="000000"/>
          <w:sz w:val="26"/>
          <w:szCs w:val="26"/>
          <w:shd w:val="clear" w:color="auto" w:fill="FFFFFF"/>
        </w:rPr>
        <w:t xml:space="preserve">Образовательные программы разрабатываются и утверждаются </w:t>
      </w:r>
      <w:r w:rsidRPr="00FF67F0">
        <w:rPr>
          <w:sz w:val="26"/>
          <w:szCs w:val="26"/>
        </w:rPr>
        <w:t>Учреждением</w:t>
      </w:r>
      <w:r w:rsidRPr="00FF67F0">
        <w:rPr>
          <w:color w:val="000000"/>
          <w:sz w:val="26"/>
          <w:szCs w:val="26"/>
          <w:shd w:val="clear" w:color="auto" w:fill="FFFFFF"/>
        </w:rPr>
        <w:t xml:space="preserve"> самостоятельно.</w:t>
      </w:r>
    </w:p>
    <w:p w:rsidR="004F52D4" w:rsidRPr="00FF67F0" w:rsidRDefault="004F52D4" w:rsidP="004F52D4">
      <w:pPr>
        <w:spacing w:line="276" w:lineRule="auto"/>
        <w:ind w:firstLine="567"/>
        <w:jc w:val="both"/>
        <w:rPr>
          <w:sz w:val="26"/>
          <w:szCs w:val="26"/>
        </w:rPr>
      </w:pPr>
      <w:r w:rsidRPr="00FF67F0">
        <w:rPr>
          <w:sz w:val="26"/>
          <w:szCs w:val="26"/>
        </w:rPr>
        <w:t>2.29. Учреждение реализует дополнительные общеобразовательные программы в течение всего календарного года, включая каникулярное время.</w:t>
      </w:r>
    </w:p>
    <w:p w:rsidR="004F52D4" w:rsidRPr="00FF67F0" w:rsidRDefault="004F52D4" w:rsidP="004F52D4">
      <w:pPr>
        <w:spacing w:line="276" w:lineRule="auto"/>
        <w:ind w:firstLine="567"/>
        <w:jc w:val="both"/>
        <w:rPr>
          <w:sz w:val="26"/>
          <w:szCs w:val="26"/>
        </w:rPr>
      </w:pPr>
      <w:r w:rsidRPr="00FF67F0">
        <w:rPr>
          <w:sz w:val="26"/>
          <w:szCs w:val="26"/>
        </w:rPr>
        <w:t xml:space="preserve">2.30. </w:t>
      </w:r>
      <w:proofErr w:type="gramStart"/>
      <w:r w:rsidRPr="00FF67F0">
        <w:rPr>
          <w:sz w:val="26"/>
          <w:szCs w:val="26"/>
        </w:rPr>
        <w:t xml:space="preserve">Учреждение осуществляет образовательный процесс в соответствии с возрастными уровнями и этапами </w:t>
      </w:r>
      <w:proofErr w:type="spellStart"/>
      <w:r w:rsidRPr="00FF67F0">
        <w:rPr>
          <w:sz w:val="26"/>
          <w:szCs w:val="26"/>
        </w:rPr>
        <w:t>психо-физиологического</w:t>
      </w:r>
      <w:proofErr w:type="spellEnd"/>
      <w:r w:rsidRPr="00FF67F0">
        <w:rPr>
          <w:sz w:val="26"/>
          <w:szCs w:val="26"/>
        </w:rPr>
        <w:t xml:space="preserve"> развития обучающихся, отраженными в дополнительных общеобразовательных программах.</w:t>
      </w:r>
      <w:proofErr w:type="gramEnd"/>
    </w:p>
    <w:p w:rsidR="004F52D4" w:rsidRPr="00FF67F0" w:rsidRDefault="004F52D4" w:rsidP="004F52D4">
      <w:pPr>
        <w:spacing w:line="276" w:lineRule="auto"/>
        <w:ind w:firstLine="567"/>
        <w:jc w:val="both"/>
        <w:rPr>
          <w:sz w:val="26"/>
          <w:szCs w:val="26"/>
        </w:rPr>
      </w:pPr>
      <w:r w:rsidRPr="00FF67F0">
        <w:rPr>
          <w:sz w:val="26"/>
          <w:szCs w:val="26"/>
        </w:rPr>
        <w:t>2.31.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p>
    <w:p w:rsidR="004F52D4" w:rsidRPr="00FF67F0" w:rsidRDefault="004F52D4" w:rsidP="004F52D4">
      <w:pPr>
        <w:spacing w:line="276" w:lineRule="auto"/>
        <w:ind w:firstLine="567"/>
        <w:jc w:val="both"/>
        <w:rPr>
          <w:sz w:val="26"/>
          <w:szCs w:val="26"/>
        </w:rPr>
      </w:pPr>
      <w:r w:rsidRPr="00FF67F0">
        <w:rPr>
          <w:sz w:val="26"/>
          <w:szCs w:val="26"/>
        </w:rPr>
        <w:t>2.32. Дополнительные общеобразовательные программы реализуются Учреждением как самостоятельно, так и посредством сетевых форм их реализации, при этом могут использоваться различные образовательные технологии, в том числе дистанционные образовательные технологии, электронное обучение.</w:t>
      </w:r>
    </w:p>
    <w:p w:rsidR="004F52D4" w:rsidRPr="00FF67F0" w:rsidRDefault="004F52D4" w:rsidP="004F52D4">
      <w:pPr>
        <w:spacing w:line="276" w:lineRule="auto"/>
        <w:ind w:firstLine="567"/>
        <w:jc w:val="both"/>
        <w:rPr>
          <w:sz w:val="26"/>
          <w:szCs w:val="26"/>
        </w:rPr>
      </w:pPr>
      <w:r w:rsidRPr="00FF67F0">
        <w:rPr>
          <w:sz w:val="26"/>
          <w:szCs w:val="26"/>
        </w:rPr>
        <w:t>2.33. 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4F52D4" w:rsidRPr="00FF67F0" w:rsidRDefault="004F52D4" w:rsidP="004F52D4">
      <w:pPr>
        <w:spacing w:line="276" w:lineRule="auto"/>
        <w:ind w:firstLine="567"/>
        <w:jc w:val="both"/>
        <w:rPr>
          <w:sz w:val="26"/>
          <w:szCs w:val="26"/>
        </w:rPr>
      </w:pPr>
      <w:r w:rsidRPr="00FF67F0">
        <w:rPr>
          <w:sz w:val="26"/>
          <w:szCs w:val="26"/>
        </w:rPr>
        <w:t>2.34. Педагог, коллектив педагогов могут вносить изменения в дополнительные общеобразовательные программы, разрабатывать и внедрять авторские, экспериментальные программы, использовать модифицированные программы, образовательные проекты.</w:t>
      </w:r>
    </w:p>
    <w:p w:rsidR="004F52D4" w:rsidRPr="00FF67F0" w:rsidRDefault="004F52D4" w:rsidP="004F52D4">
      <w:pPr>
        <w:spacing w:line="276" w:lineRule="auto"/>
        <w:ind w:firstLine="567"/>
        <w:jc w:val="both"/>
        <w:rPr>
          <w:sz w:val="26"/>
          <w:szCs w:val="26"/>
        </w:rPr>
      </w:pPr>
      <w:r w:rsidRPr="00FF67F0">
        <w:rPr>
          <w:sz w:val="26"/>
          <w:szCs w:val="26"/>
        </w:rPr>
        <w:t>2.35.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4F52D4" w:rsidRPr="00FF67F0" w:rsidRDefault="004F52D4" w:rsidP="004F52D4">
      <w:pPr>
        <w:spacing w:line="276" w:lineRule="auto"/>
        <w:ind w:firstLine="567"/>
        <w:jc w:val="both"/>
        <w:rPr>
          <w:sz w:val="26"/>
          <w:szCs w:val="26"/>
        </w:rPr>
      </w:pPr>
      <w:r w:rsidRPr="00FF67F0">
        <w:rPr>
          <w:sz w:val="26"/>
          <w:szCs w:val="26"/>
        </w:rPr>
        <w:t xml:space="preserve">2.36. При реализации дополнительных общеобразовательных программ </w:t>
      </w:r>
      <w:r w:rsidRPr="00FF67F0">
        <w:rPr>
          <w:sz w:val="26"/>
          <w:szCs w:val="26"/>
        </w:rPr>
        <w:lastRenderedPageBreak/>
        <w:t>Учреждение может организовывать и проводить массовые мероприятия как форму проведения занятий, создавать необходимые условия для совместного труда и (или) отдыха учащихся, родителей (законных представителей).</w:t>
      </w:r>
    </w:p>
    <w:p w:rsidR="004F52D4" w:rsidRPr="00FF67F0" w:rsidRDefault="004F52D4" w:rsidP="004F52D4">
      <w:pPr>
        <w:spacing w:line="276" w:lineRule="auto"/>
        <w:ind w:firstLine="567"/>
        <w:jc w:val="both"/>
        <w:rPr>
          <w:sz w:val="26"/>
          <w:szCs w:val="26"/>
        </w:rPr>
      </w:pPr>
      <w:r w:rsidRPr="00FF67F0">
        <w:rPr>
          <w:sz w:val="26"/>
          <w:szCs w:val="26"/>
        </w:rPr>
        <w:t xml:space="preserve">2.37. Учреждение организует образовательный процесс в соответствии с индивидуальными учебными планами в объединениях по интересам, в </w:t>
      </w:r>
      <w:proofErr w:type="gramStart"/>
      <w:r w:rsidRPr="00FF67F0">
        <w:rPr>
          <w:sz w:val="26"/>
          <w:szCs w:val="26"/>
        </w:rPr>
        <w:t>группах</w:t>
      </w:r>
      <w:proofErr w:type="gramEnd"/>
      <w:r w:rsidRPr="00FF67F0">
        <w:rPr>
          <w:sz w:val="26"/>
          <w:szCs w:val="26"/>
        </w:rPr>
        <w:t xml:space="preserve"> сформированных из учащихся одного возраста или разных возрастных категорий (разновозрастные группы), являющихся основным составом объединения, а также индивидуально. Учреждение может создавать объединения в других образовательных организациях, предприятиях и учреждениях. Отношения между ними определяются договором.</w:t>
      </w:r>
    </w:p>
    <w:p w:rsidR="004F52D4" w:rsidRPr="00FF67F0" w:rsidRDefault="004F52D4" w:rsidP="004F52D4">
      <w:pPr>
        <w:tabs>
          <w:tab w:val="num" w:pos="-7560"/>
          <w:tab w:val="num" w:pos="0"/>
        </w:tabs>
        <w:spacing w:line="276" w:lineRule="auto"/>
        <w:ind w:firstLine="567"/>
        <w:jc w:val="both"/>
        <w:rPr>
          <w:sz w:val="26"/>
          <w:szCs w:val="26"/>
        </w:rPr>
      </w:pPr>
      <w:r w:rsidRPr="00FF67F0">
        <w:rPr>
          <w:sz w:val="26"/>
          <w:szCs w:val="26"/>
        </w:rPr>
        <w:t>2.38. 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Каждый учащийся имеет право заниматься в нескольких объединениях, менять их.</w:t>
      </w:r>
    </w:p>
    <w:p w:rsidR="004F52D4" w:rsidRPr="00FF67F0" w:rsidRDefault="004F52D4" w:rsidP="004F52D4">
      <w:pPr>
        <w:spacing w:line="276" w:lineRule="auto"/>
        <w:ind w:firstLine="567"/>
        <w:jc w:val="both"/>
        <w:rPr>
          <w:sz w:val="26"/>
          <w:szCs w:val="26"/>
        </w:rPr>
      </w:pPr>
      <w:r w:rsidRPr="00FF67F0">
        <w:rPr>
          <w:sz w:val="26"/>
          <w:szCs w:val="26"/>
        </w:rPr>
        <w:t xml:space="preserve">2.39.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 </w:t>
      </w:r>
      <w:r w:rsidRPr="00FF67F0">
        <w:rPr>
          <w:bCs/>
          <w:sz w:val="26"/>
          <w:szCs w:val="26"/>
        </w:rPr>
        <w:t>Если работа объединения проводится на платной основе, родители (законные представители) детей включаются в основной состав объединения при условии оплаты за обучение.</w:t>
      </w:r>
    </w:p>
    <w:p w:rsidR="004F52D4" w:rsidRPr="00FF67F0" w:rsidRDefault="004F52D4" w:rsidP="004F52D4">
      <w:pPr>
        <w:spacing w:line="276" w:lineRule="auto"/>
        <w:ind w:firstLine="567"/>
        <w:jc w:val="both"/>
        <w:rPr>
          <w:sz w:val="26"/>
          <w:szCs w:val="26"/>
        </w:rPr>
      </w:pPr>
      <w:r w:rsidRPr="00FF67F0">
        <w:rPr>
          <w:sz w:val="26"/>
          <w:szCs w:val="26"/>
        </w:rPr>
        <w:t xml:space="preserve">2.40.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 дополнительной общеобразовательной программой, нормами </w:t>
      </w:r>
      <w:proofErr w:type="spellStart"/>
      <w:r w:rsidRPr="00FF67F0">
        <w:rPr>
          <w:sz w:val="26"/>
          <w:szCs w:val="26"/>
        </w:rPr>
        <w:t>СанПиН</w:t>
      </w:r>
      <w:proofErr w:type="spellEnd"/>
      <w:r w:rsidRPr="00FF67F0">
        <w:rPr>
          <w:sz w:val="26"/>
          <w:szCs w:val="26"/>
        </w:rPr>
        <w:t>.</w:t>
      </w:r>
    </w:p>
    <w:p w:rsidR="004F52D4" w:rsidRPr="00FF67F0" w:rsidRDefault="004F52D4" w:rsidP="004F52D4">
      <w:pPr>
        <w:spacing w:line="276" w:lineRule="auto"/>
        <w:ind w:firstLine="567"/>
        <w:jc w:val="both"/>
        <w:rPr>
          <w:sz w:val="26"/>
          <w:szCs w:val="26"/>
        </w:rPr>
      </w:pPr>
      <w:r w:rsidRPr="00FF67F0">
        <w:rPr>
          <w:sz w:val="26"/>
          <w:szCs w:val="26"/>
        </w:rPr>
        <w:t xml:space="preserve">2.41. Для осуществления образовательного процесса Учреждение разрабатывает и утверждает годовой учебный план, календарный учебный график и расписание занятий. </w:t>
      </w:r>
    </w:p>
    <w:p w:rsidR="004F52D4" w:rsidRPr="00FF67F0" w:rsidRDefault="004F52D4" w:rsidP="004F52D4">
      <w:pPr>
        <w:spacing w:line="276" w:lineRule="auto"/>
        <w:ind w:firstLine="567"/>
        <w:jc w:val="both"/>
        <w:rPr>
          <w:sz w:val="26"/>
          <w:szCs w:val="26"/>
        </w:rPr>
      </w:pPr>
      <w:r w:rsidRPr="00FF67F0">
        <w:rPr>
          <w:sz w:val="26"/>
          <w:szCs w:val="26"/>
        </w:rPr>
        <w:t>2.42. Расписание занятий объединения составляется для создания наиболее благоприятного режима труда и отдыха учащихся администрацией Учреждения, по представлению педагогических работников с учетом пожеланий учащихся, родителей (законных представителей) несовершеннолетних учащихся, возрастных особенностей учащихся и эффективного использования учебных помещений.</w:t>
      </w:r>
    </w:p>
    <w:p w:rsidR="004F52D4" w:rsidRPr="00FF67F0" w:rsidRDefault="004F52D4" w:rsidP="004F52D4">
      <w:pPr>
        <w:spacing w:line="276" w:lineRule="auto"/>
        <w:ind w:firstLine="567"/>
        <w:jc w:val="both"/>
        <w:rPr>
          <w:sz w:val="26"/>
          <w:szCs w:val="26"/>
        </w:rPr>
      </w:pPr>
      <w:r w:rsidRPr="00FF67F0">
        <w:rPr>
          <w:sz w:val="26"/>
          <w:szCs w:val="26"/>
        </w:rPr>
        <w:t xml:space="preserve">2.43. Учебные нагрузки обучающихся не могут превышать установленных предельно-допустимых норм. Количество часов, отведенных в учебном плане на отдельное детское объединение, не должно быть меньше количества часов, определенных примерным учебным планом. Количество учебных часов на одну учебную группу определяется дополнительной общеобразовательной программой </w:t>
      </w:r>
      <w:proofErr w:type="spellStart"/>
      <w:r w:rsidRPr="00FF67F0">
        <w:rPr>
          <w:sz w:val="26"/>
          <w:szCs w:val="26"/>
        </w:rPr>
        <w:t>разноуровневого</w:t>
      </w:r>
      <w:proofErr w:type="spellEnd"/>
      <w:r w:rsidRPr="00FF67F0">
        <w:rPr>
          <w:sz w:val="26"/>
          <w:szCs w:val="26"/>
        </w:rPr>
        <w:t xml:space="preserve"> обучения с учетом норм рекомендованных </w:t>
      </w:r>
      <w:proofErr w:type="spellStart"/>
      <w:r w:rsidRPr="00FF67F0">
        <w:rPr>
          <w:sz w:val="26"/>
          <w:szCs w:val="26"/>
        </w:rPr>
        <w:t>СанПиН</w:t>
      </w:r>
      <w:proofErr w:type="spellEnd"/>
      <w:r w:rsidRPr="00FF67F0">
        <w:rPr>
          <w:sz w:val="26"/>
          <w:szCs w:val="26"/>
        </w:rPr>
        <w:t xml:space="preserve">. </w:t>
      </w:r>
    </w:p>
    <w:p w:rsidR="004F52D4" w:rsidRPr="00FF67F0" w:rsidRDefault="004F52D4" w:rsidP="004F52D4">
      <w:pPr>
        <w:spacing w:line="276" w:lineRule="auto"/>
        <w:ind w:firstLine="567"/>
        <w:jc w:val="both"/>
        <w:rPr>
          <w:sz w:val="26"/>
          <w:szCs w:val="26"/>
        </w:rPr>
      </w:pPr>
      <w:r w:rsidRPr="00FF67F0">
        <w:rPr>
          <w:sz w:val="26"/>
          <w:szCs w:val="26"/>
        </w:rPr>
        <w:t>2.44. В случае снижения фактической численности учебной группы в течение года, учебные группы могут быть расформированы или объединены.</w:t>
      </w:r>
    </w:p>
    <w:p w:rsidR="004F52D4" w:rsidRPr="00FF67F0" w:rsidRDefault="004F52D4" w:rsidP="004F52D4">
      <w:pPr>
        <w:spacing w:line="276" w:lineRule="auto"/>
        <w:ind w:firstLine="567"/>
        <w:jc w:val="both"/>
        <w:rPr>
          <w:sz w:val="26"/>
          <w:szCs w:val="26"/>
        </w:rPr>
      </w:pPr>
      <w:r w:rsidRPr="00FF67F0">
        <w:rPr>
          <w:sz w:val="26"/>
          <w:szCs w:val="26"/>
        </w:rPr>
        <w:t xml:space="preserve">2.45. В каникулярное время педагоги могут продолжать работу по дополнительной общеобразовательной программе или, согласно программе </w:t>
      </w:r>
      <w:r w:rsidRPr="00FF67F0">
        <w:rPr>
          <w:sz w:val="26"/>
          <w:szCs w:val="26"/>
        </w:rPr>
        <w:lastRenderedPageBreak/>
        <w:t>деятельности Учреждения, могут проводить в объединении массовые мероприятия, походы, экспедиции; организовывать выезды групп детей на основании приказа директора Учреждения на конкурсы, концерты, экскурсии, творческие встречи и т.д. Допускается в указанные периоды работа с переменным составом обучающихся, объединение учебных групп, уменьшение их численного состава, перенос занятий на другое время.</w:t>
      </w:r>
    </w:p>
    <w:p w:rsidR="004F52D4" w:rsidRPr="00FF67F0" w:rsidRDefault="004F52D4" w:rsidP="004F52D4">
      <w:pPr>
        <w:spacing w:line="276" w:lineRule="auto"/>
        <w:ind w:firstLine="567"/>
        <w:jc w:val="both"/>
        <w:rPr>
          <w:sz w:val="26"/>
          <w:szCs w:val="26"/>
        </w:rPr>
      </w:pPr>
      <w:r w:rsidRPr="00FF67F0">
        <w:rPr>
          <w:sz w:val="26"/>
          <w:szCs w:val="26"/>
        </w:rPr>
        <w:t xml:space="preserve">2.46. Текущий контроль над результативностью занятий в Учреждении осуществляется  руководителем Учреждения, педагогами дополнительного образования. </w:t>
      </w:r>
      <w:proofErr w:type="gramStart"/>
      <w:r w:rsidRPr="00FF67F0">
        <w:rPr>
          <w:sz w:val="26"/>
          <w:szCs w:val="26"/>
        </w:rPr>
        <w:t>Результативность оценивается по качеству выставок работ обучающихся, участия в конкурсах,  соревнованиях, спартакиадах, концертных выступлениях, олимпиадах, научно-практических конференциях, проводимых в течение года,  итоговых выставок, смотров, концертов, соревнований, конкурсов, собеседования, зачётного похода, соревнования, турнира, сдачи нормативов организованных в конце учебного года.</w:t>
      </w:r>
      <w:proofErr w:type="gramEnd"/>
    </w:p>
    <w:p w:rsidR="004F52D4" w:rsidRPr="00FF67F0" w:rsidRDefault="004F52D4" w:rsidP="004F52D4">
      <w:pPr>
        <w:tabs>
          <w:tab w:val="num" w:pos="0"/>
          <w:tab w:val="num" w:pos="720"/>
        </w:tabs>
        <w:spacing w:line="276" w:lineRule="auto"/>
        <w:ind w:firstLine="567"/>
        <w:jc w:val="both"/>
        <w:rPr>
          <w:sz w:val="26"/>
          <w:szCs w:val="26"/>
        </w:rPr>
      </w:pPr>
      <w:r w:rsidRPr="00FF67F0">
        <w:rPr>
          <w:sz w:val="26"/>
          <w:szCs w:val="26"/>
        </w:rPr>
        <w:t>2.47. Система оценок промежуточной аттестации устанавливается в виде «зачтено» (положительная оценка) и «не зачтено» (отрицательная оценка).</w:t>
      </w:r>
    </w:p>
    <w:p w:rsidR="004F52D4" w:rsidRPr="00FF67F0" w:rsidRDefault="004F52D4" w:rsidP="004F52D4">
      <w:pPr>
        <w:tabs>
          <w:tab w:val="num" w:pos="0"/>
          <w:tab w:val="left" w:pos="720"/>
        </w:tabs>
        <w:spacing w:line="276" w:lineRule="auto"/>
        <w:ind w:firstLine="567"/>
        <w:jc w:val="both"/>
        <w:rPr>
          <w:sz w:val="26"/>
          <w:szCs w:val="26"/>
        </w:rPr>
      </w:pPr>
      <w:r w:rsidRPr="00FF67F0">
        <w:rPr>
          <w:sz w:val="26"/>
          <w:szCs w:val="26"/>
        </w:rPr>
        <w:t xml:space="preserve">2.48. Продолжительность учебного года, учебной недели устанавливаются годовым календарным учебным графиком, утверждаемым приказом Учреждения. </w:t>
      </w:r>
    </w:p>
    <w:p w:rsidR="004F52D4" w:rsidRPr="00FF67F0" w:rsidRDefault="004F52D4" w:rsidP="004F52D4">
      <w:pPr>
        <w:tabs>
          <w:tab w:val="num" w:pos="0"/>
          <w:tab w:val="left" w:pos="720"/>
        </w:tabs>
        <w:spacing w:line="276" w:lineRule="auto"/>
        <w:ind w:firstLine="567"/>
        <w:jc w:val="both"/>
        <w:rPr>
          <w:sz w:val="26"/>
          <w:szCs w:val="26"/>
        </w:rPr>
      </w:pPr>
      <w:r w:rsidRPr="00FF67F0">
        <w:rPr>
          <w:sz w:val="26"/>
          <w:szCs w:val="26"/>
        </w:rPr>
        <w:t>2.49. Учреждение работает в течение семи дней в неделю. Работники Учреждения осуществляют свою работу по расписанию либо по графику, которые составлены с учетом предоставления им дней отдыха, предусмотренных Трудовым кодексом Российской Федерации.</w:t>
      </w:r>
    </w:p>
    <w:p w:rsidR="004F52D4" w:rsidRPr="00FF67F0" w:rsidRDefault="004F52D4" w:rsidP="004F52D4">
      <w:pPr>
        <w:tabs>
          <w:tab w:val="num" w:pos="0"/>
          <w:tab w:val="left" w:pos="720"/>
        </w:tabs>
        <w:spacing w:line="276" w:lineRule="auto"/>
        <w:ind w:firstLine="567"/>
        <w:jc w:val="both"/>
        <w:rPr>
          <w:sz w:val="26"/>
          <w:szCs w:val="26"/>
        </w:rPr>
      </w:pPr>
      <w:r w:rsidRPr="00FF67F0">
        <w:rPr>
          <w:sz w:val="26"/>
          <w:szCs w:val="26"/>
        </w:rPr>
        <w:t>2.50. Занятия в Учреждении начинаются не ранее 08.00 часов и заканчиваются не позднее 20.00 часов. Для обучающихся в возрасте 16-18 лет допускается окончание занятий в 21.00 час.</w:t>
      </w:r>
    </w:p>
    <w:p w:rsidR="004F52D4" w:rsidRPr="00FF67F0" w:rsidRDefault="004F52D4" w:rsidP="004F52D4">
      <w:pPr>
        <w:tabs>
          <w:tab w:val="num" w:pos="0"/>
          <w:tab w:val="left" w:pos="720"/>
        </w:tabs>
        <w:spacing w:line="276" w:lineRule="auto"/>
        <w:ind w:firstLine="567"/>
        <w:jc w:val="both"/>
        <w:rPr>
          <w:sz w:val="26"/>
          <w:szCs w:val="26"/>
        </w:rPr>
      </w:pPr>
      <w:r w:rsidRPr="00FF67F0">
        <w:rPr>
          <w:sz w:val="26"/>
          <w:szCs w:val="26"/>
        </w:rPr>
        <w:t>2.51. Количество, виды и продолжительность занятий и перерывов между ними устанавливаются расписанием занятий. Расписание занятий составляется в соответствии с Санитарно-эпидемиологическими требованиями к условиям и организации обучения в образовательных учреждениях дополнительного образования детей (</w:t>
      </w:r>
      <w:proofErr w:type="spellStart"/>
      <w:r w:rsidRPr="00FF67F0">
        <w:rPr>
          <w:sz w:val="26"/>
          <w:szCs w:val="26"/>
        </w:rPr>
        <w:t>СанПиН</w:t>
      </w:r>
      <w:proofErr w:type="spellEnd"/>
      <w:r w:rsidRPr="00FF67F0">
        <w:rPr>
          <w:sz w:val="26"/>
          <w:szCs w:val="26"/>
        </w:rPr>
        <w:t>) и утверждается приказом Учреждения.</w:t>
      </w:r>
    </w:p>
    <w:p w:rsidR="004F52D4" w:rsidRPr="00FF67F0" w:rsidRDefault="004F52D4" w:rsidP="004F52D4">
      <w:pPr>
        <w:tabs>
          <w:tab w:val="left" w:pos="-6480"/>
          <w:tab w:val="num" w:pos="0"/>
          <w:tab w:val="left" w:pos="720"/>
        </w:tabs>
        <w:spacing w:line="276" w:lineRule="auto"/>
        <w:ind w:firstLine="567"/>
        <w:jc w:val="both"/>
        <w:rPr>
          <w:sz w:val="26"/>
          <w:szCs w:val="26"/>
        </w:rPr>
      </w:pPr>
      <w:r w:rsidRPr="00FF67F0">
        <w:rPr>
          <w:sz w:val="26"/>
          <w:szCs w:val="26"/>
        </w:rPr>
        <w:t>2.52. Расписание занятий может корректироваться и изменяться. Изменения в расписании занятий допускаются на основании приказа директора после письменного заявления педагога.</w:t>
      </w:r>
    </w:p>
    <w:p w:rsidR="004F52D4" w:rsidRPr="00FF67F0" w:rsidRDefault="004F52D4" w:rsidP="004F52D4">
      <w:pPr>
        <w:suppressAutoHyphens/>
        <w:spacing w:line="276" w:lineRule="auto"/>
        <w:ind w:firstLine="567"/>
        <w:jc w:val="both"/>
        <w:rPr>
          <w:color w:val="000000"/>
          <w:sz w:val="26"/>
          <w:szCs w:val="26"/>
        </w:rPr>
      </w:pPr>
      <w:r w:rsidRPr="00FF67F0">
        <w:rPr>
          <w:color w:val="000000"/>
          <w:sz w:val="26"/>
          <w:szCs w:val="26"/>
        </w:rPr>
        <w:t>2.53. Участниками образовательного процесса Учреждения являются обучающиеся, их родители (законные представители), педагогические работники.</w:t>
      </w:r>
    </w:p>
    <w:p w:rsidR="004F52D4" w:rsidRPr="00FF67F0" w:rsidRDefault="004F52D4" w:rsidP="004F52D4">
      <w:pPr>
        <w:suppressAutoHyphens/>
        <w:spacing w:line="276" w:lineRule="auto"/>
        <w:ind w:firstLine="567"/>
        <w:jc w:val="both"/>
        <w:rPr>
          <w:color w:val="000000"/>
          <w:sz w:val="26"/>
          <w:szCs w:val="26"/>
        </w:rPr>
      </w:pPr>
      <w:r w:rsidRPr="00FF67F0">
        <w:rPr>
          <w:color w:val="000000"/>
          <w:sz w:val="26"/>
          <w:szCs w:val="26"/>
        </w:rPr>
        <w:t>2.54. Отношения обучающихся и педагогических работников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4F52D4" w:rsidRPr="00FF67F0" w:rsidRDefault="004F52D4" w:rsidP="004F52D4">
      <w:pPr>
        <w:suppressAutoHyphens/>
        <w:spacing w:line="276" w:lineRule="auto"/>
        <w:ind w:firstLine="567"/>
        <w:jc w:val="both"/>
        <w:rPr>
          <w:color w:val="000000"/>
          <w:sz w:val="26"/>
          <w:szCs w:val="26"/>
        </w:rPr>
      </w:pPr>
      <w:r w:rsidRPr="00FF67F0">
        <w:rPr>
          <w:color w:val="000000"/>
          <w:sz w:val="26"/>
          <w:szCs w:val="26"/>
        </w:rPr>
        <w:t xml:space="preserve">2.55. Права, обязанности и ответственность участников образовательных отношений закреплены в </w:t>
      </w:r>
      <w:r w:rsidRPr="00FF67F0">
        <w:rPr>
          <w:sz w:val="26"/>
          <w:szCs w:val="26"/>
        </w:rPr>
        <w:t>Федеральном законе от 29.12.2012г. № 273-ФЗ «Об образовании в Российской Федерации».</w:t>
      </w:r>
    </w:p>
    <w:p w:rsidR="004F52D4" w:rsidRPr="00FF67F0" w:rsidRDefault="004F52D4" w:rsidP="004F52D4">
      <w:pPr>
        <w:spacing w:line="276" w:lineRule="auto"/>
        <w:ind w:firstLine="567"/>
        <w:jc w:val="both"/>
        <w:rPr>
          <w:color w:val="000000"/>
          <w:sz w:val="26"/>
          <w:szCs w:val="26"/>
        </w:rPr>
      </w:pPr>
      <w:r w:rsidRPr="00FF67F0">
        <w:rPr>
          <w:color w:val="000000"/>
          <w:sz w:val="26"/>
          <w:szCs w:val="26"/>
        </w:rPr>
        <w:t xml:space="preserve">2.56.  Права, обязанности и ответственность работников Учреждения </w:t>
      </w:r>
      <w:r w:rsidRPr="00FF67F0">
        <w:rPr>
          <w:color w:val="000000"/>
          <w:sz w:val="26"/>
          <w:szCs w:val="26"/>
        </w:rPr>
        <w:lastRenderedPageBreak/>
        <w:t>устанавливаются законами Российской Федерации, правилами внутреннего распорядка и иными локальными актами Учреждения, должностными инструкциями и трудовыми договорами.</w:t>
      </w:r>
    </w:p>
    <w:p w:rsidR="004F52D4" w:rsidRPr="00FF67F0" w:rsidRDefault="004F52D4" w:rsidP="004F52D4">
      <w:pPr>
        <w:spacing w:line="276" w:lineRule="auto"/>
        <w:ind w:firstLine="567"/>
        <w:jc w:val="both"/>
        <w:rPr>
          <w:color w:val="000000"/>
          <w:sz w:val="26"/>
          <w:szCs w:val="26"/>
        </w:rPr>
      </w:pPr>
      <w:r w:rsidRPr="00FF67F0">
        <w:rPr>
          <w:color w:val="000000"/>
          <w:sz w:val="26"/>
          <w:szCs w:val="26"/>
        </w:rPr>
        <w:t xml:space="preserve">2.57. Увольнение работников Учреждения осуществляется при возникновении оснований, предусмотренных трудовым законодательством </w:t>
      </w:r>
      <w:r w:rsidRPr="00FF67F0">
        <w:rPr>
          <w:rFonts w:eastAsia="Calibri"/>
          <w:color w:val="000000"/>
          <w:sz w:val="26"/>
          <w:szCs w:val="26"/>
        </w:rPr>
        <w:t>Российской Федерации.</w:t>
      </w:r>
    </w:p>
    <w:p w:rsidR="004F52D4" w:rsidRPr="00FF67F0" w:rsidRDefault="004F52D4" w:rsidP="004F52D4">
      <w:pPr>
        <w:spacing w:before="108" w:line="276" w:lineRule="auto"/>
        <w:ind w:firstLine="567"/>
        <w:jc w:val="both"/>
        <w:outlineLvl w:val="0"/>
        <w:rPr>
          <w:b/>
          <w:sz w:val="26"/>
          <w:szCs w:val="26"/>
        </w:rPr>
      </w:pPr>
    </w:p>
    <w:p w:rsidR="004F52D4" w:rsidRPr="00FF67F0" w:rsidRDefault="004F52D4" w:rsidP="004F52D4">
      <w:pPr>
        <w:spacing w:before="108" w:line="276" w:lineRule="auto"/>
        <w:ind w:firstLine="567"/>
        <w:jc w:val="center"/>
        <w:outlineLvl w:val="0"/>
        <w:rPr>
          <w:b/>
          <w:sz w:val="26"/>
          <w:szCs w:val="26"/>
        </w:rPr>
      </w:pPr>
      <w:r w:rsidRPr="00FF67F0">
        <w:rPr>
          <w:b/>
          <w:sz w:val="26"/>
          <w:szCs w:val="26"/>
          <w:lang w:val="en-US"/>
        </w:rPr>
        <w:t>III</w:t>
      </w:r>
      <w:r w:rsidRPr="00FF67F0">
        <w:rPr>
          <w:b/>
          <w:sz w:val="26"/>
          <w:szCs w:val="26"/>
        </w:rPr>
        <w:t>. ОРГАНЫ УПРАВЛЕНИЯ УЧРЕЖДЕНИЕМ</w:t>
      </w:r>
    </w:p>
    <w:p w:rsidR="004F52D4" w:rsidRPr="00FF67F0" w:rsidRDefault="004F52D4" w:rsidP="004F52D4">
      <w:pPr>
        <w:spacing w:before="108" w:line="276" w:lineRule="auto"/>
        <w:ind w:firstLine="567"/>
        <w:jc w:val="center"/>
        <w:outlineLvl w:val="0"/>
        <w:rPr>
          <w:b/>
          <w:sz w:val="26"/>
          <w:szCs w:val="26"/>
        </w:rPr>
      </w:pPr>
    </w:p>
    <w:p w:rsidR="004F52D4" w:rsidRPr="00FF67F0" w:rsidRDefault="004F52D4" w:rsidP="004F52D4">
      <w:pPr>
        <w:spacing w:line="276" w:lineRule="auto"/>
        <w:ind w:firstLine="567"/>
        <w:jc w:val="both"/>
        <w:outlineLvl w:val="0"/>
        <w:rPr>
          <w:sz w:val="26"/>
          <w:szCs w:val="26"/>
        </w:rPr>
      </w:pPr>
      <w:r w:rsidRPr="00FF67F0">
        <w:rPr>
          <w:sz w:val="26"/>
          <w:szCs w:val="26"/>
        </w:rPr>
        <w:t>3.1.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4F52D4" w:rsidRPr="00FF67F0" w:rsidRDefault="004F52D4" w:rsidP="004F52D4">
      <w:pPr>
        <w:spacing w:line="276" w:lineRule="auto"/>
        <w:ind w:firstLine="567"/>
        <w:jc w:val="both"/>
        <w:outlineLvl w:val="0"/>
        <w:rPr>
          <w:sz w:val="26"/>
          <w:szCs w:val="26"/>
        </w:rPr>
      </w:pPr>
      <w:r w:rsidRPr="00FF67F0">
        <w:rPr>
          <w:sz w:val="26"/>
          <w:szCs w:val="26"/>
        </w:rPr>
        <w:t>3.2. Высшим должностным лицом Учреждения, действующим на принципах единоначалия, является прошедший соответствующую аттестацию руководитель, назначаемый на должность и освобождаемый от должности Учредителем в лице начальника отдела образования администрации Ибресинского района в соответствии с муниципальными правовыми актами.</w:t>
      </w:r>
    </w:p>
    <w:p w:rsidR="004F52D4" w:rsidRPr="00FF67F0" w:rsidRDefault="004F52D4" w:rsidP="004F52D4">
      <w:pPr>
        <w:spacing w:line="276" w:lineRule="auto"/>
        <w:ind w:firstLine="567"/>
        <w:jc w:val="both"/>
        <w:outlineLvl w:val="0"/>
        <w:rPr>
          <w:sz w:val="26"/>
          <w:szCs w:val="26"/>
        </w:rPr>
      </w:pPr>
      <w:r w:rsidRPr="00FF67F0">
        <w:rPr>
          <w:sz w:val="26"/>
          <w:szCs w:val="26"/>
        </w:rPr>
        <w:t>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должностной инструкцией.</w:t>
      </w:r>
    </w:p>
    <w:p w:rsidR="004F52D4" w:rsidRPr="00FF67F0" w:rsidRDefault="004F52D4" w:rsidP="004F52D4">
      <w:pPr>
        <w:spacing w:line="276" w:lineRule="auto"/>
        <w:ind w:firstLine="567"/>
        <w:jc w:val="both"/>
        <w:outlineLvl w:val="0"/>
        <w:rPr>
          <w:sz w:val="26"/>
          <w:szCs w:val="26"/>
        </w:rPr>
      </w:pPr>
      <w:r w:rsidRPr="00FF67F0">
        <w:rPr>
          <w:sz w:val="26"/>
          <w:szCs w:val="26"/>
        </w:rPr>
        <w:t>Руководитель несет ответственность за руководство образовательной, научной, воспитательной работой и организационно-хозяйственной деятельностью Учреждения в рамках действующего законодательства.</w:t>
      </w:r>
    </w:p>
    <w:p w:rsidR="004F52D4" w:rsidRPr="00FF67F0" w:rsidRDefault="004F52D4" w:rsidP="004F52D4">
      <w:pPr>
        <w:suppressAutoHyphens/>
        <w:spacing w:line="276" w:lineRule="auto"/>
        <w:ind w:right="44" w:firstLine="540"/>
        <w:jc w:val="both"/>
        <w:rPr>
          <w:sz w:val="26"/>
          <w:szCs w:val="26"/>
        </w:rPr>
      </w:pPr>
      <w:r w:rsidRPr="00FF67F0">
        <w:rPr>
          <w:sz w:val="26"/>
          <w:szCs w:val="26"/>
        </w:rPr>
        <w:t>3.3. Руководитель выполняет следующие функции и обязанности по организации и обеспечению деятельности Учреждения:</w:t>
      </w:r>
    </w:p>
    <w:p w:rsidR="004F52D4" w:rsidRPr="00FF67F0" w:rsidRDefault="004F52D4" w:rsidP="004F52D4">
      <w:pPr>
        <w:pStyle w:val="3"/>
        <w:spacing w:after="0" w:line="276" w:lineRule="auto"/>
        <w:ind w:left="0" w:firstLine="540"/>
        <w:jc w:val="both"/>
        <w:rPr>
          <w:sz w:val="26"/>
          <w:szCs w:val="26"/>
        </w:rPr>
      </w:pPr>
      <w:r w:rsidRPr="00FF67F0">
        <w:rPr>
          <w:sz w:val="26"/>
          <w:szCs w:val="26"/>
        </w:rPr>
        <w:t>- действует без доверенности от имени Учреждения, представляет его интересы в государственных органах, предприятиях, организациях, учреждениях;</w:t>
      </w:r>
    </w:p>
    <w:p w:rsidR="004F52D4" w:rsidRPr="00FF67F0" w:rsidRDefault="004F52D4" w:rsidP="004F52D4">
      <w:pPr>
        <w:pStyle w:val="3"/>
        <w:spacing w:after="0" w:line="276" w:lineRule="auto"/>
        <w:ind w:left="0" w:firstLine="540"/>
        <w:jc w:val="both"/>
        <w:rPr>
          <w:sz w:val="26"/>
          <w:szCs w:val="26"/>
        </w:rPr>
      </w:pPr>
      <w:r w:rsidRPr="00FF67F0">
        <w:rPr>
          <w:sz w:val="26"/>
          <w:szCs w:val="26"/>
        </w:rPr>
        <w:t>- в пределах, установленных настоящим Уставом, распоряжается имуществом Учреждения, заключает договоры, выдает доверенности;</w:t>
      </w:r>
    </w:p>
    <w:p w:rsidR="004F52D4" w:rsidRPr="00FF67F0" w:rsidRDefault="004F52D4" w:rsidP="004F52D4">
      <w:pPr>
        <w:pStyle w:val="3"/>
        <w:spacing w:after="0" w:line="276" w:lineRule="auto"/>
        <w:ind w:left="0" w:firstLine="540"/>
        <w:jc w:val="both"/>
        <w:rPr>
          <w:sz w:val="26"/>
          <w:szCs w:val="26"/>
        </w:rPr>
      </w:pPr>
      <w:r w:rsidRPr="00FF67F0">
        <w:rPr>
          <w:sz w:val="26"/>
          <w:szCs w:val="26"/>
        </w:rPr>
        <w:t>- открывает сче</w:t>
      </w:r>
      <w:proofErr w:type="gramStart"/>
      <w:r w:rsidRPr="00FF67F0">
        <w:rPr>
          <w:sz w:val="26"/>
          <w:szCs w:val="26"/>
        </w:rPr>
        <w:t>т(</w:t>
      </w:r>
      <w:proofErr w:type="gramEnd"/>
      <w:r w:rsidRPr="00FF67F0">
        <w:rPr>
          <w:sz w:val="26"/>
          <w:szCs w:val="26"/>
        </w:rPr>
        <w:t>а) Учреждения в финансовом отделе администрации Ибресинского района Чувашской Республики, в органах казначейства Министерства финансов Чувашской Республики или в органах федерального казначейства Чувашской Республики органах казначейства;</w:t>
      </w:r>
    </w:p>
    <w:p w:rsidR="004F52D4" w:rsidRPr="00FF67F0" w:rsidRDefault="004F52D4" w:rsidP="004F52D4">
      <w:pPr>
        <w:pStyle w:val="3"/>
        <w:spacing w:after="0" w:line="276" w:lineRule="auto"/>
        <w:ind w:left="0" w:firstLine="540"/>
        <w:rPr>
          <w:sz w:val="26"/>
          <w:szCs w:val="26"/>
        </w:rPr>
      </w:pPr>
      <w:r w:rsidRPr="00FF67F0">
        <w:rPr>
          <w:sz w:val="26"/>
          <w:szCs w:val="26"/>
        </w:rPr>
        <w:t>- утверждает штатное расписание, структуру и сметы;</w:t>
      </w:r>
    </w:p>
    <w:p w:rsidR="004F52D4" w:rsidRPr="00FF67F0" w:rsidRDefault="004F52D4" w:rsidP="004F52D4">
      <w:pPr>
        <w:pStyle w:val="3"/>
        <w:spacing w:after="0" w:line="276" w:lineRule="auto"/>
        <w:ind w:left="0" w:right="45" w:firstLine="540"/>
        <w:jc w:val="both"/>
        <w:rPr>
          <w:sz w:val="26"/>
          <w:szCs w:val="26"/>
        </w:rPr>
      </w:pPr>
      <w:r w:rsidRPr="00FF67F0">
        <w:rPr>
          <w:sz w:val="26"/>
          <w:szCs w:val="26"/>
        </w:rPr>
        <w:t>- в пределах своей компетенции  издает (принимает) приказы и дает указания, обязательные для исполнения всеми работниками Учреждения;</w:t>
      </w:r>
    </w:p>
    <w:p w:rsidR="004F52D4" w:rsidRPr="00FF67F0" w:rsidRDefault="004F52D4" w:rsidP="004F52D4">
      <w:pPr>
        <w:suppressAutoHyphens/>
        <w:spacing w:line="276" w:lineRule="auto"/>
        <w:ind w:right="45" w:firstLine="550"/>
        <w:jc w:val="both"/>
        <w:rPr>
          <w:sz w:val="26"/>
          <w:szCs w:val="26"/>
        </w:rPr>
      </w:pPr>
      <w:r w:rsidRPr="00FF67F0">
        <w:rPr>
          <w:sz w:val="26"/>
          <w:szCs w:val="26"/>
        </w:rPr>
        <w:t>- выполняет иные функции и обязанности, определяемые законодательством и трудовым договором.</w:t>
      </w:r>
    </w:p>
    <w:p w:rsidR="004F52D4" w:rsidRPr="00FF67F0" w:rsidRDefault="004F52D4" w:rsidP="004F52D4">
      <w:pPr>
        <w:pStyle w:val="3"/>
        <w:spacing w:after="0" w:line="276" w:lineRule="auto"/>
        <w:ind w:left="0" w:firstLine="550"/>
        <w:jc w:val="both"/>
        <w:rPr>
          <w:sz w:val="26"/>
          <w:szCs w:val="26"/>
        </w:rPr>
      </w:pPr>
      <w:r w:rsidRPr="00FF67F0">
        <w:rPr>
          <w:sz w:val="26"/>
          <w:szCs w:val="26"/>
        </w:rPr>
        <w:t xml:space="preserve">3.4. Руководитель определяет структуру администрации Учреждения, численность, квалификационный состав, утверждает штатное расписание, самостоятельно нанимает (назначает) на должность и освобождает от должности </w:t>
      </w:r>
      <w:r w:rsidRPr="00FF67F0">
        <w:rPr>
          <w:sz w:val="26"/>
          <w:szCs w:val="26"/>
        </w:rPr>
        <w:lastRenderedPageBreak/>
        <w:t>работников Учреждения, заключает с ними трудовые договоры. Руководитель за свой труд получает вознаграждения исключительно в формах, пределах, предусмотренных в трудовом договоре, включая командировочные выплаты. Руководитель вправе направить документы, определяющие структуру администрации Учреждения, численность, квалификационный состав, штатное расписание на согласование Учредителю.</w:t>
      </w:r>
    </w:p>
    <w:p w:rsidR="004F52D4" w:rsidRPr="00FF67F0" w:rsidRDefault="004F52D4" w:rsidP="004F52D4">
      <w:pPr>
        <w:suppressAutoHyphens/>
        <w:spacing w:line="276" w:lineRule="auto"/>
        <w:ind w:right="44" w:firstLine="550"/>
        <w:jc w:val="both"/>
        <w:rPr>
          <w:sz w:val="26"/>
          <w:szCs w:val="26"/>
        </w:rPr>
      </w:pPr>
      <w:r w:rsidRPr="00FF67F0">
        <w:rPr>
          <w:sz w:val="26"/>
          <w:szCs w:val="26"/>
        </w:rPr>
        <w:t>3.5. Коллегиальными органами управления в Учреждении являются Общее собрание работников Учреждения, Педагогический совет,</w:t>
      </w:r>
      <w:r w:rsidRPr="00FF67F0">
        <w:rPr>
          <w:b/>
          <w:sz w:val="26"/>
          <w:szCs w:val="26"/>
        </w:rPr>
        <w:t xml:space="preserve"> </w:t>
      </w:r>
      <w:r w:rsidRPr="00FF67F0">
        <w:rPr>
          <w:sz w:val="26"/>
          <w:szCs w:val="26"/>
        </w:rPr>
        <w:t xml:space="preserve">Управляющий Совет. </w:t>
      </w:r>
    </w:p>
    <w:p w:rsidR="004F52D4" w:rsidRPr="00FF67F0" w:rsidRDefault="004F52D4" w:rsidP="004F52D4">
      <w:pPr>
        <w:suppressAutoHyphens/>
        <w:spacing w:line="276" w:lineRule="auto"/>
        <w:ind w:right="44" w:firstLine="550"/>
        <w:jc w:val="both"/>
        <w:rPr>
          <w:sz w:val="26"/>
          <w:szCs w:val="26"/>
        </w:rPr>
      </w:pPr>
      <w:r w:rsidRPr="00FF67F0">
        <w:rPr>
          <w:sz w:val="26"/>
          <w:szCs w:val="26"/>
        </w:rPr>
        <w:t>3.6. Структура, порядок формирования, срок полномочий и компетенции органов управления Учреждением, порядок принятия ими решений и выступления от имени Учреждения устанавливаются Уставом, локальными нормативными актами Учреждения в соответствии с законодательством Российской Федерации.</w:t>
      </w:r>
    </w:p>
    <w:p w:rsidR="004F52D4" w:rsidRPr="00FF67F0" w:rsidRDefault="004F52D4" w:rsidP="004F52D4">
      <w:pPr>
        <w:suppressAutoHyphens/>
        <w:spacing w:line="276" w:lineRule="auto"/>
        <w:ind w:right="44" w:firstLine="550"/>
        <w:jc w:val="both"/>
        <w:rPr>
          <w:sz w:val="26"/>
          <w:szCs w:val="26"/>
        </w:rPr>
      </w:pPr>
      <w:r w:rsidRPr="00FF67F0">
        <w:rPr>
          <w:sz w:val="26"/>
          <w:szCs w:val="26"/>
        </w:rPr>
        <w:t>3.7. Управляющий Совет — это коллегиальный орган, наделенный полномочиями по осуществлению управленческих функций в соответствии с настоящим Уставом.</w:t>
      </w:r>
    </w:p>
    <w:p w:rsidR="004F52D4" w:rsidRPr="00FF67F0" w:rsidRDefault="004F52D4" w:rsidP="004F52D4">
      <w:pPr>
        <w:suppressAutoHyphens/>
        <w:spacing w:line="276" w:lineRule="auto"/>
        <w:ind w:right="44" w:firstLine="550"/>
        <w:jc w:val="both"/>
        <w:rPr>
          <w:sz w:val="26"/>
          <w:szCs w:val="26"/>
        </w:rPr>
      </w:pPr>
      <w:r w:rsidRPr="00FF67F0">
        <w:rPr>
          <w:sz w:val="26"/>
          <w:szCs w:val="26"/>
        </w:rPr>
        <w:t>Управляющий Совет формируется из: 2 представителей родителей (законных представителей), 2 представителей работников Учреждения, 1 представитель обучающихся старше 14 лет.</w:t>
      </w:r>
    </w:p>
    <w:p w:rsidR="004F52D4" w:rsidRPr="00FF67F0" w:rsidRDefault="004F52D4" w:rsidP="004F52D4">
      <w:pPr>
        <w:suppressAutoHyphens/>
        <w:spacing w:line="276" w:lineRule="auto"/>
        <w:ind w:right="44" w:firstLine="567"/>
        <w:jc w:val="both"/>
        <w:rPr>
          <w:sz w:val="26"/>
          <w:szCs w:val="26"/>
        </w:rPr>
      </w:pPr>
      <w:r w:rsidRPr="00FF67F0">
        <w:rPr>
          <w:sz w:val="26"/>
          <w:szCs w:val="26"/>
        </w:rPr>
        <w:t>Руководитель Учреждения входит в состав Управляющего совета.</w:t>
      </w:r>
    </w:p>
    <w:p w:rsidR="004F52D4" w:rsidRPr="00FF67F0" w:rsidRDefault="004F52D4" w:rsidP="004F52D4">
      <w:pPr>
        <w:suppressAutoHyphens/>
        <w:spacing w:line="276" w:lineRule="auto"/>
        <w:ind w:right="44" w:firstLine="567"/>
        <w:jc w:val="both"/>
        <w:rPr>
          <w:sz w:val="26"/>
          <w:szCs w:val="26"/>
        </w:rPr>
      </w:pPr>
      <w:r w:rsidRPr="00FF67F0">
        <w:rPr>
          <w:sz w:val="26"/>
          <w:szCs w:val="26"/>
        </w:rPr>
        <w:t>В состав Управляющего Совета может быть делегирован представитель Учредителя.</w:t>
      </w:r>
    </w:p>
    <w:p w:rsidR="004F52D4" w:rsidRPr="00FF67F0" w:rsidRDefault="004F52D4" w:rsidP="004F52D4">
      <w:pPr>
        <w:suppressAutoHyphens/>
        <w:spacing w:line="276" w:lineRule="auto"/>
        <w:ind w:right="44" w:firstLine="567"/>
        <w:jc w:val="both"/>
        <w:rPr>
          <w:sz w:val="26"/>
          <w:szCs w:val="26"/>
        </w:rPr>
      </w:pPr>
      <w:r w:rsidRPr="00FF67F0">
        <w:rPr>
          <w:sz w:val="26"/>
          <w:szCs w:val="26"/>
        </w:rPr>
        <w:t>Срок полномочий Управляющего Совета 2 года.</w:t>
      </w:r>
    </w:p>
    <w:p w:rsidR="004F52D4" w:rsidRPr="00FF67F0" w:rsidRDefault="004F52D4" w:rsidP="004F52D4">
      <w:pPr>
        <w:suppressAutoHyphens/>
        <w:spacing w:line="276" w:lineRule="auto"/>
        <w:ind w:right="44" w:firstLine="567"/>
        <w:jc w:val="both"/>
        <w:rPr>
          <w:sz w:val="26"/>
          <w:szCs w:val="26"/>
        </w:rPr>
      </w:pPr>
      <w:r w:rsidRPr="00FF67F0">
        <w:rPr>
          <w:sz w:val="26"/>
          <w:szCs w:val="26"/>
        </w:rPr>
        <w:t xml:space="preserve">Компетенции Управляющего Совета: </w:t>
      </w:r>
    </w:p>
    <w:p w:rsidR="004F52D4" w:rsidRPr="00FF67F0" w:rsidRDefault="004F52D4" w:rsidP="004F52D4">
      <w:pPr>
        <w:suppressAutoHyphens/>
        <w:spacing w:line="276" w:lineRule="auto"/>
        <w:ind w:right="44" w:firstLine="567"/>
        <w:jc w:val="both"/>
        <w:rPr>
          <w:sz w:val="26"/>
          <w:szCs w:val="26"/>
        </w:rPr>
      </w:pPr>
      <w:r w:rsidRPr="00FF67F0">
        <w:rPr>
          <w:sz w:val="26"/>
          <w:szCs w:val="26"/>
        </w:rPr>
        <w:t>- принимает участие в разработке устава Учреждения, изменений и дополнений к нему;</w:t>
      </w:r>
    </w:p>
    <w:p w:rsidR="004F52D4" w:rsidRPr="00FF67F0" w:rsidRDefault="004F52D4" w:rsidP="004F52D4">
      <w:pPr>
        <w:suppressAutoHyphens/>
        <w:spacing w:line="276" w:lineRule="auto"/>
        <w:ind w:right="44" w:firstLine="567"/>
        <w:jc w:val="both"/>
        <w:rPr>
          <w:sz w:val="26"/>
          <w:szCs w:val="26"/>
        </w:rPr>
      </w:pPr>
      <w:r w:rsidRPr="00FF67F0">
        <w:rPr>
          <w:sz w:val="26"/>
          <w:szCs w:val="26"/>
        </w:rPr>
        <w:t>- принимает участие в разработке программы развития Учреждения;</w:t>
      </w:r>
    </w:p>
    <w:p w:rsidR="004F52D4" w:rsidRPr="00FF67F0" w:rsidRDefault="004F52D4" w:rsidP="004F52D4">
      <w:pPr>
        <w:suppressAutoHyphens/>
        <w:spacing w:line="276" w:lineRule="auto"/>
        <w:ind w:right="44" w:firstLine="567"/>
        <w:jc w:val="both"/>
        <w:rPr>
          <w:sz w:val="26"/>
          <w:szCs w:val="26"/>
        </w:rPr>
      </w:pPr>
      <w:r w:rsidRPr="00FF67F0">
        <w:rPr>
          <w:sz w:val="26"/>
          <w:szCs w:val="26"/>
        </w:rPr>
        <w:t>- содействует привлечению внебюджетных сре</w:t>
      </w:r>
      <w:proofErr w:type="gramStart"/>
      <w:r w:rsidRPr="00FF67F0">
        <w:rPr>
          <w:sz w:val="26"/>
          <w:szCs w:val="26"/>
        </w:rPr>
        <w:t>дств дл</w:t>
      </w:r>
      <w:proofErr w:type="gramEnd"/>
      <w:r w:rsidRPr="00FF67F0">
        <w:rPr>
          <w:sz w:val="26"/>
          <w:szCs w:val="26"/>
        </w:rPr>
        <w:t>я обеспечения деятельности и развития Учреждения, утверждает направления их расходования;</w:t>
      </w:r>
    </w:p>
    <w:p w:rsidR="004F52D4" w:rsidRPr="00FF67F0" w:rsidRDefault="004F52D4" w:rsidP="004F52D4">
      <w:pPr>
        <w:suppressAutoHyphens/>
        <w:spacing w:line="276" w:lineRule="auto"/>
        <w:ind w:right="44" w:firstLine="567"/>
        <w:jc w:val="both"/>
        <w:rPr>
          <w:sz w:val="26"/>
          <w:szCs w:val="26"/>
        </w:rPr>
      </w:pPr>
      <w:r w:rsidRPr="00FF67F0">
        <w:rPr>
          <w:sz w:val="26"/>
          <w:szCs w:val="26"/>
        </w:rPr>
        <w:t>- вносит предложения по составлению плана финансово-хозяйственной деятельности Учреждения;</w:t>
      </w:r>
    </w:p>
    <w:p w:rsidR="004F52D4" w:rsidRPr="00FF67F0" w:rsidRDefault="004F52D4" w:rsidP="004F52D4">
      <w:pPr>
        <w:suppressAutoHyphens/>
        <w:spacing w:line="276" w:lineRule="auto"/>
        <w:ind w:right="44" w:firstLine="567"/>
        <w:jc w:val="both"/>
        <w:rPr>
          <w:sz w:val="26"/>
          <w:szCs w:val="26"/>
        </w:rPr>
      </w:pPr>
      <w:r w:rsidRPr="00FF67F0">
        <w:rPr>
          <w:sz w:val="26"/>
          <w:szCs w:val="26"/>
        </w:rPr>
        <w:t>- представляет интересы Учреждения в рамках своих полномочий в государственных, муниципальных, общественных и иных организациях;</w:t>
      </w:r>
    </w:p>
    <w:p w:rsidR="004F52D4" w:rsidRPr="00FF67F0" w:rsidRDefault="004F52D4" w:rsidP="004F52D4">
      <w:pPr>
        <w:suppressAutoHyphens/>
        <w:spacing w:line="276" w:lineRule="auto"/>
        <w:ind w:right="44" w:firstLine="567"/>
        <w:jc w:val="both"/>
        <w:rPr>
          <w:sz w:val="26"/>
          <w:szCs w:val="26"/>
        </w:rPr>
      </w:pPr>
      <w:r w:rsidRPr="00FF67F0">
        <w:rPr>
          <w:sz w:val="26"/>
          <w:szCs w:val="26"/>
        </w:rPr>
        <w:t>- принимает решение об исключении учащегося из Учреждения в рамках настоящего Устава и законодательства Российской Федерации;</w:t>
      </w:r>
    </w:p>
    <w:p w:rsidR="004F52D4" w:rsidRPr="00FF67F0" w:rsidRDefault="004F52D4" w:rsidP="004F52D4">
      <w:pPr>
        <w:suppressAutoHyphens/>
        <w:spacing w:line="276" w:lineRule="auto"/>
        <w:ind w:right="44" w:firstLine="567"/>
        <w:jc w:val="both"/>
        <w:rPr>
          <w:sz w:val="26"/>
          <w:szCs w:val="26"/>
        </w:rPr>
      </w:pPr>
      <w:r w:rsidRPr="00FF67F0">
        <w:rPr>
          <w:sz w:val="26"/>
          <w:szCs w:val="26"/>
        </w:rPr>
        <w:t>- рассматривает жалобы и заявления участников образовательных отношений Учреждения;</w:t>
      </w:r>
    </w:p>
    <w:p w:rsidR="004F52D4" w:rsidRPr="00FF67F0" w:rsidRDefault="004F52D4" w:rsidP="004F52D4">
      <w:pPr>
        <w:suppressAutoHyphens/>
        <w:spacing w:line="276" w:lineRule="auto"/>
        <w:ind w:right="44" w:firstLine="567"/>
        <w:jc w:val="both"/>
        <w:rPr>
          <w:sz w:val="26"/>
          <w:szCs w:val="26"/>
        </w:rPr>
      </w:pPr>
      <w:r w:rsidRPr="00FF67F0">
        <w:rPr>
          <w:sz w:val="26"/>
          <w:szCs w:val="26"/>
        </w:rPr>
        <w:t>- участвует в подготовке публичного доклада Учреждения;</w:t>
      </w:r>
    </w:p>
    <w:p w:rsidR="004F52D4" w:rsidRPr="00FF67F0" w:rsidRDefault="004F52D4" w:rsidP="004F52D4">
      <w:pPr>
        <w:suppressAutoHyphens/>
        <w:spacing w:line="276" w:lineRule="auto"/>
        <w:ind w:right="44" w:firstLine="567"/>
        <w:jc w:val="both"/>
        <w:rPr>
          <w:sz w:val="26"/>
          <w:szCs w:val="26"/>
        </w:rPr>
      </w:pPr>
      <w:r w:rsidRPr="00FF67F0">
        <w:rPr>
          <w:sz w:val="26"/>
          <w:szCs w:val="26"/>
        </w:rPr>
        <w:t xml:space="preserve">- осуществляет </w:t>
      </w:r>
      <w:proofErr w:type="gramStart"/>
      <w:r w:rsidRPr="00FF67F0">
        <w:rPr>
          <w:sz w:val="26"/>
          <w:szCs w:val="26"/>
        </w:rPr>
        <w:t>контроль за</w:t>
      </w:r>
      <w:proofErr w:type="gramEnd"/>
      <w:r w:rsidRPr="00FF67F0">
        <w:rPr>
          <w:sz w:val="26"/>
          <w:szCs w:val="26"/>
        </w:rPr>
        <w:t xml:space="preserve"> соблюдением условий обучения и воспитания в Учреждении.</w:t>
      </w:r>
    </w:p>
    <w:p w:rsidR="004F52D4" w:rsidRPr="00FF67F0" w:rsidRDefault="004F52D4" w:rsidP="004F52D4">
      <w:pPr>
        <w:suppressAutoHyphens/>
        <w:spacing w:line="276" w:lineRule="auto"/>
        <w:ind w:right="44" w:firstLine="567"/>
        <w:jc w:val="both"/>
        <w:rPr>
          <w:sz w:val="26"/>
          <w:szCs w:val="26"/>
        </w:rPr>
      </w:pPr>
      <w:r w:rsidRPr="00FF67F0">
        <w:rPr>
          <w:sz w:val="26"/>
          <w:szCs w:val="26"/>
        </w:rPr>
        <w:t>Управляющий Совет работает на общественных началах.</w:t>
      </w:r>
    </w:p>
    <w:p w:rsidR="004F52D4" w:rsidRPr="00FF67F0" w:rsidRDefault="004F52D4" w:rsidP="004F52D4">
      <w:pPr>
        <w:suppressAutoHyphens/>
        <w:spacing w:line="276" w:lineRule="auto"/>
        <w:ind w:right="44" w:firstLine="567"/>
        <w:jc w:val="both"/>
        <w:rPr>
          <w:sz w:val="26"/>
          <w:szCs w:val="26"/>
        </w:rPr>
      </w:pPr>
      <w:r w:rsidRPr="00FF67F0">
        <w:rPr>
          <w:sz w:val="26"/>
          <w:szCs w:val="26"/>
        </w:rPr>
        <w:t xml:space="preserve">Управляющий Совет собирается по мере необходимости, но не реже двух раз в год. Председатель Управляющего совета вправе созвать внеочередное заседание. </w:t>
      </w:r>
    </w:p>
    <w:p w:rsidR="004F52D4" w:rsidRPr="00FF67F0" w:rsidRDefault="004F52D4" w:rsidP="004F52D4">
      <w:pPr>
        <w:suppressAutoHyphens/>
        <w:spacing w:line="276" w:lineRule="auto"/>
        <w:ind w:right="44" w:firstLine="567"/>
        <w:jc w:val="both"/>
        <w:rPr>
          <w:sz w:val="26"/>
          <w:szCs w:val="26"/>
        </w:rPr>
      </w:pPr>
      <w:r w:rsidRPr="00FF67F0">
        <w:rPr>
          <w:sz w:val="26"/>
          <w:szCs w:val="26"/>
        </w:rPr>
        <w:lastRenderedPageBreak/>
        <w:t>Решение Управляющего Совета Учреждения является правомочным, если на его заседании присутствовало не менее двух третей состава. Решения принимаются простым большинством голосов. При равенстве голосов голос председателя Управляющего Совета является решающим.</w:t>
      </w:r>
    </w:p>
    <w:p w:rsidR="004F52D4" w:rsidRPr="00FF67F0" w:rsidRDefault="004F52D4" w:rsidP="004F52D4">
      <w:pPr>
        <w:suppressAutoHyphens/>
        <w:spacing w:line="276" w:lineRule="auto"/>
        <w:ind w:right="44" w:firstLine="567"/>
        <w:jc w:val="both"/>
        <w:rPr>
          <w:sz w:val="26"/>
          <w:szCs w:val="26"/>
        </w:rPr>
      </w:pPr>
      <w:r w:rsidRPr="00FF67F0">
        <w:rPr>
          <w:sz w:val="26"/>
          <w:szCs w:val="26"/>
        </w:rPr>
        <w:t>Решения Управляющего Совета, принятые в рамках его компетенции, являются обязательными для Руководителя Учреждения, работников Учреждения, учащихся и их родителей (законных представителей).</w:t>
      </w:r>
    </w:p>
    <w:p w:rsidR="004F52D4" w:rsidRPr="00FF67F0" w:rsidRDefault="004F52D4" w:rsidP="004F52D4">
      <w:pPr>
        <w:suppressAutoHyphens/>
        <w:spacing w:line="276" w:lineRule="auto"/>
        <w:ind w:firstLine="550"/>
        <w:jc w:val="both"/>
        <w:rPr>
          <w:sz w:val="26"/>
          <w:szCs w:val="26"/>
        </w:rPr>
      </w:pPr>
      <w:r w:rsidRPr="00FF67F0">
        <w:rPr>
          <w:sz w:val="26"/>
          <w:szCs w:val="26"/>
        </w:rPr>
        <w:t>В случае возникновения необходимости выступления от имени Учреждения Общее Управляющий совет простым голосованием определяет уполномоченное лицо, которое наделяет правом выступать от имени Учреждения.</w:t>
      </w:r>
    </w:p>
    <w:p w:rsidR="004F52D4" w:rsidRPr="00FF67F0" w:rsidRDefault="004F52D4" w:rsidP="004F52D4">
      <w:pPr>
        <w:suppressAutoHyphens/>
        <w:spacing w:line="276" w:lineRule="auto"/>
        <w:ind w:right="44" w:firstLine="550"/>
        <w:jc w:val="both"/>
        <w:rPr>
          <w:sz w:val="26"/>
          <w:szCs w:val="26"/>
        </w:rPr>
      </w:pPr>
      <w:r w:rsidRPr="00FF67F0">
        <w:rPr>
          <w:sz w:val="26"/>
          <w:szCs w:val="26"/>
        </w:rPr>
        <w:t>3.8. Общее собрание.</w:t>
      </w:r>
    </w:p>
    <w:p w:rsidR="004F52D4" w:rsidRPr="00FF67F0" w:rsidRDefault="004F52D4" w:rsidP="004F52D4">
      <w:pPr>
        <w:suppressAutoHyphens/>
        <w:spacing w:line="276" w:lineRule="auto"/>
        <w:ind w:right="44" w:firstLine="550"/>
        <w:jc w:val="both"/>
        <w:rPr>
          <w:sz w:val="26"/>
          <w:szCs w:val="26"/>
        </w:rPr>
      </w:pPr>
      <w:r w:rsidRPr="00FF67F0">
        <w:rPr>
          <w:sz w:val="26"/>
          <w:szCs w:val="26"/>
        </w:rPr>
        <w:t xml:space="preserve">Трудовой коллектив составляют все работники Учреждения. </w:t>
      </w:r>
    </w:p>
    <w:p w:rsidR="004F52D4" w:rsidRPr="00FF67F0" w:rsidRDefault="004F52D4" w:rsidP="004F52D4">
      <w:pPr>
        <w:suppressAutoHyphens/>
        <w:spacing w:line="276" w:lineRule="auto"/>
        <w:ind w:right="44" w:firstLine="550"/>
        <w:jc w:val="both"/>
        <w:rPr>
          <w:sz w:val="26"/>
          <w:szCs w:val="26"/>
        </w:rPr>
      </w:pPr>
      <w:r w:rsidRPr="00FF67F0">
        <w:rPr>
          <w:sz w:val="26"/>
          <w:szCs w:val="26"/>
        </w:rPr>
        <w:t>Общее собрание работников Учреждения является постоянно действующим коллегиальным органом управления. В Общем собрании участвуют все его работники, работающие на основании трудового договора. Общее собрание действует бессрочно, собирается по мере надобности, но не реже двух раз в год. Собрание избирает из своего состава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Собрание считается правомочным, если на нем присутствует не менее половины списочного состава работников Учреждения.</w:t>
      </w:r>
    </w:p>
    <w:p w:rsidR="004F52D4" w:rsidRPr="00FF67F0" w:rsidRDefault="004F52D4" w:rsidP="004F52D4">
      <w:pPr>
        <w:suppressAutoHyphens/>
        <w:spacing w:line="276" w:lineRule="auto"/>
        <w:ind w:right="44" w:firstLine="550"/>
        <w:jc w:val="both"/>
        <w:rPr>
          <w:sz w:val="26"/>
          <w:szCs w:val="26"/>
        </w:rPr>
      </w:pPr>
      <w:r w:rsidRPr="00FF67F0">
        <w:rPr>
          <w:sz w:val="26"/>
          <w:szCs w:val="26"/>
        </w:rPr>
        <w:t>К компетенциям Общего собрания относится:</w:t>
      </w:r>
    </w:p>
    <w:p w:rsidR="004F52D4" w:rsidRPr="00FF67F0" w:rsidRDefault="004F52D4" w:rsidP="004F52D4">
      <w:pPr>
        <w:pStyle w:val="3"/>
        <w:spacing w:after="0" w:line="276" w:lineRule="auto"/>
        <w:ind w:left="0" w:firstLine="550"/>
        <w:jc w:val="both"/>
        <w:rPr>
          <w:sz w:val="26"/>
          <w:szCs w:val="26"/>
        </w:rPr>
      </w:pPr>
      <w:r w:rsidRPr="00FF67F0">
        <w:rPr>
          <w:sz w:val="26"/>
          <w:szCs w:val="26"/>
        </w:rPr>
        <w:t>- принятие коллективного договора, правил внутреннего трудового распорядка;</w:t>
      </w:r>
    </w:p>
    <w:p w:rsidR="004F52D4" w:rsidRPr="00FF67F0" w:rsidRDefault="004F52D4" w:rsidP="004F52D4">
      <w:pPr>
        <w:pStyle w:val="3"/>
        <w:spacing w:after="0" w:line="276" w:lineRule="auto"/>
        <w:ind w:left="0" w:firstLine="550"/>
        <w:jc w:val="both"/>
        <w:rPr>
          <w:sz w:val="26"/>
          <w:szCs w:val="26"/>
        </w:rPr>
      </w:pPr>
      <w:r w:rsidRPr="00FF67F0">
        <w:rPr>
          <w:sz w:val="26"/>
          <w:szCs w:val="26"/>
        </w:rPr>
        <w:t>- разработка и принятие Устава Учреждения, представление его на утверждение Учредителю;</w:t>
      </w:r>
    </w:p>
    <w:p w:rsidR="004F52D4" w:rsidRPr="00FF67F0" w:rsidRDefault="004F52D4" w:rsidP="004F52D4">
      <w:pPr>
        <w:suppressAutoHyphens/>
        <w:spacing w:line="276" w:lineRule="auto"/>
        <w:ind w:right="44" w:firstLine="550"/>
        <w:jc w:val="both"/>
        <w:rPr>
          <w:sz w:val="26"/>
          <w:szCs w:val="26"/>
        </w:rPr>
      </w:pPr>
      <w:r w:rsidRPr="00FF67F0">
        <w:rPr>
          <w:sz w:val="26"/>
          <w:szCs w:val="26"/>
        </w:rPr>
        <w:t>- избирание представителей работников в комиссию по трудовым спорам Учреждения;</w:t>
      </w:r>
    </w:p>
    <w:p w:rsidR="004F52D4" w:rsidRPr="00FF67F0" w:rsidRDefault="004F52D4" w:rsidP="004F52D4">
      <w:pPr>
        <w:suppressAutoHyphens/>
        <w:spacing w:line="276" w:lineRule="auto"/>
        <w:ind w:right="44" w:firstLine="550"/>
        <w:jc w:val="both"/>
        <w:rPr>
          <w:sz w:val="26"/>
          <w:szCs w:val="26"/>
        </w:rPr>
      </w:pPr>
      <w:r w:rsidRPr="00FF67F0">
        <w:rPr>
          <w:sz w:val="26"/>
          <w:szCs w:val="26"/>
        </w:rPr>
        <w:t>- создание рабочей группы из коллектива Учреждения по разработке изменений Устава, в том числе изменений в виде новой редакции Устава;</w:t>
      </w:r>
    </w:p>
    <w:p w:rsidR="004F52D4" w:rsidRPr="00FF67F0" w:rsidRDefault="004F52D4" w:rsidP="004F52D4">
      <w:pPr>
        <w:suppressAutoHyphens/>
        <w:spacing w:line="276" w:lineRule="auto"/>
        <w:ind w:right="44" w:firstLine="550"/>
        <w:jc w:val="both"/>
        <w:rPr>
          <w:sz w:val="26"/>
          <w:szCs w:val="26"/>
        </w:rPr>
      </w:pPr>
      <w:r w:rsidRPr="00FF67F0">
        <w:rPr>
          <w:sz w:val="26"/>
          <w:szCs w:val="26"/>
        </w:rPr>
        <w:t>- определение тайным голосованием первичной профсоюзной организации,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4F52D4" w:rsidRPr="00FF67F0" w:rsidRDefault="004F52D4" w:rsidP="004F52D4">
      <w:pPr>
        <w:suppressAutoHyphens/>
        <w:spacing w:line="276" w:lineRule="auto"/>
        <w:ind w:firstLine="550"/>
        <w:jc w:val="both"/>
        <w:rPr>
          <w:sz w:val="26"/>
          <w:szCs w:val="26"/>
        </w:rPr>
      </w:pPr>
      <w:r w:rsidRPr="00FF67F0">
        <w:rPr>
          <w:sz w:val="26"/>
          <w:szCs w:val="26"/>
        </w:rPr>
        <w:t>Инициатором созыва Общего собрания может быть Учредитель, руководитель Учреждения, представители трудового коллектива.</w:t>
      </w:r>
    </w:p>
    <w:p w:rsidR="004F52D4" w:rsidRPr="00FF67F0" w:rsidRDefault="004F52D4" w:rsidP="004F52D4">
      <w:pPr>
        <w:suppressAutoHyphens/>
        <w:spacing w:line="276" w:lineRule="auto"/>
        <w:ind w:firstLine="550"/>
        <w:jc w:val="both"/>
        <w:rPr>
          <w:sz w:val="26"/>
          <w:szCs w:val="26"/>
        </w:rPr>
      </w:pPr>
      <w:r w:rsidRPr="00FF67F0">
        <w:rPr>
          <w:sz w:val="26"/>
          <w:szCs w:val="26"/>
        </w:rPr>
        <w:t xml:space="preserve">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Общего собрания оформляются протоколом. Решения Общего собрания работников, принятые в пределах его полномочий и в соответствии с законодательством, после утверждения его Руководителем Учреждения, являются обязательными для исполнения всеми участниками образовательной деятельности. Все решения Общего собрания </w:t>
      </w:r>
      <w:r w:rsidRPr="00FF67F0">
        <w:rPr>
          <w:sz w:val="26"/>
          <w:szCs w:val="26"/>
        </w:rPr>
        <w:lastRenderedPageBreak/>
        <w:t>работников своевременно доводятся до сведения всех участников образовательной деятельности.</w:t>
      </w:r>
    </w:p>
    <w:p w:rsidR="004F52D4" w:rsidRPr="00FF67F0" w:rsidRDefault="004F52D4" w:rsidP="004F52D4">
      <w:pPr>
        <w:suppressAutoHyphens/>
        <w:spacing w:line="276" w:lineRule="auto"/>
        <w:ind w:firstLine="550"/>
        <w:jc w:val="both"/>
        <w:rPr>
          <w:sz w:val="26"/>
          <w:szCs w:val="26"/>
        </w:rPr>
      </w:pPr>
      <w:r w:rsidRPr="00FF67F0">
        <w:rPr>
          <w:sz w:val="26"/>
          <w:szCs w:val="26"/>
        </w:rPr>
        <w:t>В случае возникновения необходимости выступления от имени Учреждения Общее собрание простым голосованием определяет уполномоченное лицо, которое наделяет правом выступать от имени Учреждения.</w:t>
      </w:r>
    </w:p>
    <w:p w:rsidR="004F52D4" w:rsidRPr="00FF67F0" w:rsidRDefault="004F52D4" w:rsidP="004F52D4">
      <w:pPr>
        <w:shd w:val="clear" w:color="auto" w:fill="FFFFFF"/>
        <w:tabs>
          <w:tab w:val="left" w:pos="513"/>
          <w:tab w:val="left" w:pos="8726"/>
          <w:tab w:val="left" w:pos="9629"/>
        </w:tabs>
        <w:spacing w:line="276" w:lineRule="auto"/>
        <w:ind w:left="77" w:firstLine="493"/>
        <w:jc w:val="both"/>
        <w:rPr>
          <w:sz w:val="26"/>
          <w:szCs w:val="26"/>
        </w:rPr>
      </w:pPr>
      <w:r w:rsidRPr="00FF67F0">
        <w:rPr>
          <w:sz w:val="26"/>
          <w:szCs w:val="26"/>
        </w:rPr>
        <w:t xml:space="preserve">3.9. </w:t>
      </w:r>
      <w:r w:rsidRPr="00FF67F0">
        <w:rPr>
          <w:spacing w:val="6"/>
          <w:sz w:val="26"/>
          <w:szCs w:val="26"/>
        </w:rPr>
        <w:t>Педагогический совет</w:t>
      </w:r>
      <w:r w:rsidRPr="00FF67F0">
        <w:rPr>
          <w:sz w:val="26"/>
          <w:szCs w:val="26"/>
        </w:rPr>
        <w:t>.</w:t>
      </w:r>
    </w:p>
    <w:p w:rsidR="004F52D4" w:rsidRPr="00FF67F0" w:rsidRDefault="004F52D4" w:rsidP="004F52D4">
      <w:pPr>
        <w:shd w:val="clear" w:color="auto" w:fill="FFFFFF"/>
        <w:tabs>
          <w:tab w:val="left" w:pos="513"/>
          <w:tab w:val="left" w:pos="8726"/>
          <w:tab w:val="left" w:pos="9629"/>
        </w:tabs>
        <w:spacing w:line="276" w:lineRule="auto"/>
        <w:ind w:left="77" w:firstLine="493"/>
        <w:jc w:val="both"/>
        <w:rPr>
          <w:sz w:val="26"/>
          <w:szCs w:val="26"/>
        </w:rPr>
      </w:pPr>
      <w:r w:rsidRPr="00FF67F0">
        <w:rPr>
          <w:sz w:val="26"/>
          <w:szCs w:val="26"/>
        </w:rPr>
        <w:t>В целях развития и совершенствования учебно-воспитательного процесса, повышения профессионального мастерства и творческого роста педагогов, а также д</w:t>
      </w:r>
      <w:r w:rsidRPr="00FF67F0">
        <w:rPr>
          <w:spacing w:val="2"/>
          <w:sz w:val="26"/>
          <w:szCs w:val="26"/>
        </w:rPr>
        <w:t xml:space="preserve">ля решения вопросов организации образовательного процесса, повышения </w:t>
      </w:r>
      <w:r w:rsidRPr="00FF67F0">
        <w:rPr>
          <w:spacing w:val="6"/>
          <w:sz w:val="26"/>
          <w:szCs w:val="26"/>
        </w:rPr>
        <w:t xml:space="preserve">квалификации педагогических работников в </w:t>
      </w:r>
      <w:r w:rsidRPr="00FF67F0">
        <w:rPr>
          <w:sz w:val="26"/>
          <w:szCs w:val="26"/>
        </w:rPr>
        <w:t>У</w:t>
      </w:r>
      <w:r w:rsidRPr="00FF67F0">
        <w:rPr>
          <w:spacing w:val="6"/>
          <w:sz w:val="26"/>
          <w:szCs w:val="26"/>
        </w:rPr>
        <w:t>чреждении создается Педагогический совет</w:t>
      </w:r>
      <w:r w:rsidRPr="00FF67F0">
        <w:rPr>
          <w:sz w:val="26"/>
          <w:szCs w:val="26"/>
        </w:rPr>
        <w:t xml:space="preserve"> </w:t>
      </w:r>
      <w:proofErr w:type="gramStart"/>
      <w:r w:rsidRPr="00FF67F0">
        <w:rPr>
          <w:sz w:val="26"/>
          <w:szCs w:val="26"/>
        </w:rPr>
        <w:t>–к</w:t>
      </w:r>
      <w:proofErr w:type="gramEnd"/>
      <w:r w:rsidRPr="00FF67F0">
        <w:rPr>
          <w:sz w:val="26"/>
          <w:szCs w:val="26"/>
        </w:rPr>
        <w:t>оллегиальный орган управления Учреждения, объединяющий педагогических работников  Учреждения на постоянной (бессрочной) основе.</w:t>
      </w:r>
    </w:p>
    <w:p w:rsidR="004F52D4" w:rsidRPr="00FF67F0" w:rsidRDefault="004F52D4" w:rsidP="004F52D4">
      <w:pPr>
        <w:suppressAutoHyphens/>
        <w:spacing w:line="276" w:lineRule="auto"/>
        <w:ind w:right="44" w:firstLine="550"/>
        <w:jc w:val="both"/>
        <w:rPr>
          <w:sz w:val="26"/>
          <w:szCs w:val="26"/>
        </w:rPr>
      </w:pPr>
      <w:r w:rsidRPr="00FF67F0">
        <w:rPr>
          <w:sz w:val="26"/>
          <w:szCs w:val="26"/>
        </w:rPr>
        <w:t xml:space="preserve">Членами Педагогического совета являются все педагогические и административные работники. Председателем Педагогического совета является руководитель Учреждения, секретарь избирается Педагогическим советом простым большинством голосов. </w:t>
      </w:r>
    </w:p>
    <w:p w:rsidR="004F52D4" w:rsidRPr="00FF67F0" w:rsidRDefault="004F52D4" w:rsidP="004F52D4">
      <w:pPr>
        <w:suppressAutoHyphens/>
        <w:spacing w:line="276" w:lineRule="auto"/>
        <w:ind w:right="44" w:firstLine="550"/>
        <w:jc w:val="both"/>
        <w:rPr>
          <w:sz w:val="26"/>
          <w:szCs w:val="26"/>
        </w:rPr>
      </w:pPr>
      <w:r w:rsidRPr="00FF67F0">
        <w:rPr>
          <w:sz w:val="26"/>
          <w:szCs w:val="26"/>
        </w:rPr>
        <w:t>К компетенции Педагогического совета относится:</w:t>
      </w:r>
    </w:p>
    <w:p w:rsidR="004F52D4" w:rsidRPr="00FF67F0" w:rsidRDefault="004F52D4" w:rsidP="004F52D4">
      <w:pPr>
        <w:suppressAutoHyphens/>
        <w:spacing w:line="276" w:lineRule="auto"/>
        <w:ind w:right="44" w:firstLine="550"/>
        <w:jc w:val="both"/>
        <w:rPr>
          <w:sz w:val="26"/>
          <w:szCs w:val="26"/>
        </w:rPr>
      </w:pPr>
      <w:r w:rsidRPr="00FF67F0">
        <w:rPr>
          <w:sz w:val="26"/>
          <w:szCs w:val="26"/>
        </w:rPr>
        <w:t>- обсуждение и выбор различных вариантов содержания образования, форм, методов учебно-воспитательного процесса и способов их реализации;</w:t>
      </w:r>
    </w:p>
    <w:p w:rsidR="004F52D4" w:rsidRPr="00FF67F0" w:rsidRDefault="004F52D4" w:rsidP="004F52D4">
      <w:pPr>
        <w:suppressAutoHyphens/>
        <w:spacing w:line="276" w:lineRule="auto"/>
        <w:ind w:right="44" w:firstLine="550"/>
        <w:jc w:val="both"/>
        <w:rPr>
          <w:sz w:val="26"/>
          <w:szCs w:val="26"/>
        </w:rPr>
      </w:pPr>
      <w:r w:rsidRPr="00FF67F0">
        <w:rPr>
          <w:sz w:val="26"/>
          <w:szCs w:val="26"/>
        </w:rPr>
        <w:t>- обсуждение годового календарного учебного графика;</w:t>
      </w:r>
    </w:p>
    <w:p w:rsidR="004F52D4" w:rsidRPr="00FF67F0" w:rsidRDefault="004F52D4" w:rsidP="004F52D4">
      <w:pPr>
        <w:suppressAutoHyphens/>
        <w:spacing w:line="276" w:lineRule="auto"/>
        <w:ind w:right="44" w:firstLine="550"/>
        <w:jc w:val="both"/>
        <w:rPr>
          <w:sz w:val="26"/>
          <w:szCs w:val="26"/>
        </w:rPr>
      </w:pPr>
      <w:r w:rsidRPr="00FF67F0">
        <w:rPr>
          <w:sz w:val="26"/>
          <w:szCs w:val="26"/>
        </w:rPr>
        <w:t>- организация работы по повышению квалификации педагогических работников и развитию их творческих инициатив;</w:t>
      </w:r>
    </w:p>
    <w:p w:rsidR="004F52D4" w:rsidRPr="00FF67F0" w:rsidRDefault="004F52D4" w:rsidP="004F52D4">
      <w:pPr>
        <w:spacing w:line="276" w:lineRule="auto"/>
        <w:ind w:firstLine="540"/>
        <w:jc w:val="both"/>
        <w:rPr>
          <w:sz w:val="26"/>
          <w:szCs w:val="26"/>
        </w:rPr>
      </w:pPr>
      <w:r w:rsidRPr="00FF67F0">
        <w:rPr>
          <w:sz w:val="26"/>
          <w:szCs w:val="26"/>
        </w:rPr>
        <w:t>- дача рекомендаций и предложений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w:t>
      </w:r>
    </w:p>
    <w:p w:rsidR="004F52D4" w:rsidRPr="00FF67F0" w:rsidRDefault="004F52D4" w:rsidP="004F52D4">
      <w:pPr>
        <w:pStyle w:val="a5"/>
        <w:spacing w:after="0" w:line="276" w:lineRule="auto"/>
        <w:ind w:left="0" w:firstLine="540"/>
        <w:jc w:val="both"/>
        <w:rPr>
          <w:sz w:val="26"/>
          <w:szCs w:val="26"/>
        </w:rPr>
      </w:pPr>
      <w:r w:rsidRPr="00FF67F0">
        <w:rPr>
          <w:sz w:val="26"/>
          <w:szCs w:val="26"/>
        </w:rPr>
        <w:t>- утверждение авторских программ, разработанных педагогическими работниками Учреждения.</w:t>
      </w:r>
    </w:p>
    <w:p w:rsidR="004F52D4" w:rsidRPr="00FF67F0" w:rsidRDefault="004F52D4" w:rsidP="004F52D4">
      <w:pPr>
        <w:spacing w:line="276" w:lineRule="auto"/>
        <w:ind w:firstLine="540"/>
        <w:jc w:val="both"/>
        <w:rPr>
          <w:sz w:val="26"/>
          <w:szCs w:val="26"/>
        </w:rPr>
      </w:pPr>
      <w:r w:rsidRPr="00FF67F0">
        <w:rPr>
          <w:sz w:val="26"/>
          <w:szCs w:val="26"/>
        </w:rPr>
        <w:t>Заседания Педагогического совета проводятся в соответствии с планом работы, но не реже двух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руководителя Учреждения.</w:t>
      </w:r>
    </w:p>
    <w:p w:rsidR="004F52D4" w:rsidRPr="00FF67F0" w:rsidRDefault="004F52D4" w:rsidP="004F52D4">
      <w:pPr>
        <w:suppressAutoHyphens/>
        <w:spacing w:line="276" w:lineRule="auto"/>
        <w:ind w:firstLine="550"/>
        <w:jc w:val="both"/>
        <w:rPr>
          <w:sz w:val="26"/>
          <w:szCs w:val="26"/>
        </w:rPr>
      </w:pPr>
      <w:r w:rsidRPr="00FF67F0">
        <w:rPr>
          <w:sz w:val="26"/>
          <w:szCs w:val="26"/>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4F52D4" w:rsidRPr="00FF67F0" w:rsidRDefault="004F52D4" w:rsidP="004F52D4">
      <w:pPr>
        <w:suppressAutoHyphens/>
        <w:spacing w:line="276" w:lineRule="auto"/>
        <w:ind w:firstLine="550"/>
        <w:jc w:val="both"/>
        <w:rPr>
          <w:sz w:val="26"/>
          <w:szCs w:val="26"/>
        </w:rPr>
      </w:pPr>
      <w:r w:rsidRPr="00FF67F0">
        <w:rPr>
          <w:sz w:val="26"/>
          <w:szCs w:val="26"/>
        </w:rPr>
        <w:t>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членов Педагогического совета.</w:t>
      </w:r>
    </w:p>
    <w:p w:rsidR="004F52D4" w:rsidRPr="00FF67F0" w:rsidRDefault="004F52D4" w:rsidP="004F52D4">
      <w:pPr>
        <w:suppressAutoHyphens/>
        <w:spacing w:line="276" w:lineRule="auto"/>
        <w:ind w:firstLine="550"/>
        <w:jc w:val="both"/>
        <w:rPr>
          <w:sz w:val="26"/>
          <w:szCs w:val="26"/>
        </w:rPr>
      </w:pPr>
      <w:r w:rsidRPr="00FF67F0">
        <w:rPr>
          <w:sz w:val="26"/>
          <w:szCs w:val="26"/>
        </w:rPr>
        <w:t>Процедура голосования открытая.</w:t>
      </w:r>
    </w:p>
    <w:p w:rsidR="004F52D4" w:rsidRPr="00FF67F0" w:rsidRDefault="004F52D4" w:rsidP="004F52D4">
      <w:pPr>
        <w:suppressAutoHyphens/>
        <w:spacing w:line="276" w:lineRule="auto"/>
        <w:ind w:firstLine="550"/>
        <w:jc w:val="both"/>
        <w:rPr>
          <w:sz w:val="26"/>
          <w:szCs w:val="26"/>
        </w:rPr>
      </w:pPr>
      <w:r w:rsidRPr="00FF67F0">
        <w:rPr>
          <w:sz w:val="26"/>
          <w:szCs w:val="26"/>
        </w:rPr>
        <w:t xml:space="preserve">Решения Педагогического совета вступают в силу после издания приказа руководителя Учреждения. Организацию выполнения решений Педагогического </w:t>
      </w:r>
      <w:r w:rsidRPr="00FF67F0">
        <w:rPr>
          <w:sz w:val="26"/>
          <w:szCs w:val="26"/>
        </w:rPr>
        <w:lastRenderedPageBreak/>
        <w:t>совета осуществляет руководитель Учреждения и ответственные лица, указанные в решении. Результаты этой работы сообщаются членами Педагогического совета на очередных его заседаниях.</w:t>
      </w:r>
    </w:p>
    <w:p w:rsidR="004F52D4" w:rsidRPr="00FF67F0" w:rsidRDefault="004F52D4" w:rsidP="004F52D4">
      <w:pPr>
        <w:suppressAutoHyphens/>
        <w:spacing w:line="276" w:lineRule="auto"/>
        <w:ind w:firstLine="550"/>
        <w:jc w:val="both"/>
        <w:rPr>
          <w:sz w:val="26"/>
          <w:szCs w:val="26"/>
        </w:rPr>
      </w:pPr>
      <w:r w:rsidRPr="00FF67F0">
        <w:rPr>
          <w:sz w:val="26"/>
          <w:szCs w:val="26"/>
        </w:rPr>
        <w:t>В случае возникновения необходимости выступления от имени Учреждения, Педагогический совет простым голосованием определяет уполномоченное лицо, которое наделяет правом выступать от имени Учреждения.</w:t>
      </w:r>
    </w:p>
    <w:p w:rsidR="004F52D4" w:rsidRPr="00FF67F0" w:rsidRDefault="004F52D4" w:rsidP="004F52D4">
      <w:pPr>
        <w:pStyle w:val="3"/>
        <w:spacing w:after="0" w:line="276" w:lineRule="auto"/>
        <w:ind w:left="0" w:firstLine="567"/>
        <w:jc w:val="both"/>
        <w:rPr>
          <w:sz w:val="26"/>
          <w:szCs w:val="26"/>
        </w:rPr>
      </w:pPr>
      <w:r w:rsidRPr="00FF67F0">
        <w:rPr>
          <w:sz w:val="26"/>
          <w:szCs w:val="26"/>
        </w:rPr>
        <w:t>3.10. Отношения Учреждения с обучающимися и их родителями (законными представителями) регламентируются и оформляются при помощи совещательных органов:</w:t>
      </w:r>
    </w:p>
    <w:p w:rsidR="004F52D4" w:rsidRPr="00FF67F0" w:rsidRDefault="004F52D4" w:rsidP="004F52D4">
      <w:pPr>
        <w:pStyle w:val="3"/>
        <w:spacing w:after="0" w:line="276" w:lineRule="auto"/>
        <w:ind w:left="0" w:firstLine="708"/>
        <w:jc w:val="both"/>
        <w:rPr>
          <w:sz w:val="26"/>
          <w:szCs w:val="26"/>
        </w:rPr>
      </w:pPr>
      <w:r w:rsidRPr="00FF67F0">
        <w:rPr>
          <w:sz w:val="26"/>
          <w:szCs w:val="26"/>
        </w:rPr>
        <w:t>- родительский комитет;</w:t>
      </w:r>
    </w:p>
    <w:p w:rsidR="004F52D4" w:rsidRPr="00FF67F0" w:rsidRDefault="004F52D4" w:rsidP="004F52D4">
      <w:pPr>
        <w:pStyle w:val="3"/>
        <w:spacing w:after="0" w:line="276" w:lineRule="auto"/>
        <w:ind w:left="0" w:firstLine="708"/>
        <w:jc w:val="both"/>
        <w:rPr>
          <w:iCs/>
          <w:sz w:val="26"/>
          <w:szCs w:val="26"/>
        </w:rPr>
      </w:pPr>
      <w:r w:rsidRPr="00FF67F0">
        <w:rPr>
          <w:sz w:val="26"/>
          <w:szCs w:val="26"/>
        </w:rPr>
        <w:t>- родительское собрание</w:t>
      </w:r>
      <w:r w:rsidRPr="00FF67F0">
        <w:rPr>
          <w:i/>
          <w:iCs/>
          <w:sz w:val="26"/>
          <w:szCs w:val="26"/>
        </w:rPr>
        <w:t>.</w:t>
      </w:r>
    </w:p>
    <w:p w:rsidR="004F52D4" w:rsidRPr="00FF67F0" w:rsidRDefault="004F52D4" w:rsidP="004F52D4">
      <w:pPr>
        <w:pStyle w:val="3"/>
        <w:spacing w:after="0" w:line="276" w:lineRule="auto"/>
        <w:ind w:left="0" w:firstLine="708"/>
        <w:jc w:val="both"/>
        <w:rPr>
          <w:iCs/>
          <w:sz w:val="26"/>
          <w:szCs w:val="26"/>
        </w:rPr>
      </w:pPr>
      <w:r w:rsidRPr="00FF67F0">
        <w:rPr>
          <w:iCs/>
          <w:sz w:val="26"/>
          <w:szCs w:val="26"/>
        </w:rPr>
        <w:t xml:space="preserve">Решения совещательных органов становятся обязательными, после утверждения их приказом руководителя </w:t>
      </w:r>
      <w:r w:rsidRPr="00FF67F0">
        <w:rPr>
          <w:sz w:val="26"/>
          <w:szCs w:val="26"/>
        </w:rPr>
        <w:t>У</w:t>
      </w:r>
      <w:r w:rsidRPr="00FF67F0">
        <w:rPr>
          <w:iCs/>
          <w:sz w:val="26"/>
          <w:szCs w:val="26"/>
        </w:rPr>
        <w:t>чреждения.</w:t>
      </w:r>
    </w:p>
    <w:p w:rsidR="004F52D4" w:rsidRPr="00FF67F0" w:rsidRDefault="004F52D4" w:rsidP="004F52D4">
      <w:pPr>
        <w:pStyle w:val="3"/>
        <w:spacing w:after="0" w:line="276" w:lineRule="auto"/>
        <w:ind w:left="0" w:firstLine="708"/>
        <w:jc w:val="both"/>
        <w:rPr>
          <w:iCs/>
          <w:sz w:val="26"/>
          <w:szCs w:val="26"/>
        </w:rPr>
      </w:pPr>
      <w:r w:rsidRPr="00FF67F0">
        <w:rPr>
          <w:iCs/>
          <w:sz w:val="26"/>
          <w:szCs w:val="26"/>
        </w:rPr>
        <w:t xml:space="preserve">В случае отказа руководителя </w:t>
      </w:r>
      <w:r w:rsidRPr="00FF67F0">
        <w:rPr>
          <w:sz w:val="26"/>
          <w:szCs w:val="26"/>
        </w:rPr>
        <w:t>У</w:t>
      </w:r>
      <w:r w:rsidRPr="00FF67F0">
        <w:rPr>
          <w:iCs/>
          <w:sz w:val="26"/>
          <w:szCs w:val="26"/>
        </w:rPr>
        <w:t>чреждения утвердить решение совещательного органа, члены данного органа вправе потребовать объяснение причин, в том числе и письменных.</w:t>
      </w:r>
    </w:p>
    <w:p w:rsidR="004F52D4" w:rsidRPr="00FF67F0" w:rsidRDefault="004F52D4" w:rsidP="004F52D4">
      <w:pPr>
        <w:pStyle w:val="3"/>
        <w:spacing w:after="0" w:line="276" w:lineRule="auto"/>
        <w:ind w:left="0" w:firstLine="708"/>
        <w:jc w:val="both"/>
        <w:rPr>
          <w:iCs/>
          <w:sz w:val="26"/>
          <w:szCs w:val="26"/>
        </w:rPr>
      </w:pPr>
      <w:r w:rsidRPr="00FF67F0">
        <w:rPr>
          <w:iCs/>
          <w:sz w:val="26"/>
          <w:szCs w:val="26"/>
        </w:rPr>
        <w:t xml:space="preserve">Деятельность совещательного органа регламентируется положениями о родительском комитете и родительском собрании, утвержденными приказами </w:t>
      </w:r>
      <w:r w:rsidRPr="00FF67F0">
        <w:rPr>
          <w:sz w:val="26"/>
          <w:szCs w:val="26"/>
        </w:rPr>
        <w:t>У</w:t>
      </w:r>
      <w:r w:rsidRPr="00FF67F0">
        <w:rPr>
          <w:iCs/>
          <w:sz w:val="26"/>
          <w:szCs w:val="26"/>
        </w:rPr>
        <w:t>чреждения.</w:t>
      </w:r>
    </w:p>
    <w:p w:rsidR="004F52D4" w:rsidRPr="00FF67F0" w:rsidRDefault="004F52D4" w:rsidP="004F52D4">
      <w:pPr>
        <w:spacing w:before="108" w:line="276" w:lineRule="auto"/>
        <w:jc w:val="center"/>
        <w:outlineLvl w:val="0"/>
        <w:rPr>
          <w:b/>
          <w:sz w:val="26"/>
          <w:szCs w:val="26"/>
        </w:rPr>
      </w:pPr>
    </w:p>
    <w:p w:rsidR="004F52D4" w:rsidRPr="00FF67F0" w:rsidRDefault="004F52D4" w:rsidP="004F52D4">
      <w:pPr>
        <w:spacing w:before="108" w:line="276" w:lineRule="auto"/>
        <w:jc w:val="center"/>
        <w:outlineLvl w:val="0"/>
        <w:rPr>
          <w:b/>
          <w:bCs/>
          <w:sz w:val="26"/>
          <w:szCs w:val="26"/>
        </w:rPr>
      </w:pPr>
      <w:r w:rsidRPr="00FF67F0">
        <w:rPr>
          <w:b/>
          <w:sz w:val="26"/>
          <w:szCs w:val="26"/>
          <w:lang w:val="en-US"/>
        </w:rPr>
        <w:t>IV</w:t>
      </w:r>
      <w:r w:rsidRPr="00FF67F0">
        <w:rPr>
          <w:b/>
          <w:sz w:val="26"/>
          <w:szCs w:val="26"/>
        </w:rPr>
        <w:t xml:space="preserve">. </w:t>
      </w:r>
      <w:r w:rsidRPr="00FF67F0">
        <w:rPr>
          <w:b/>
          <w:bCs/>
          <w:sz w:val="26"/>
          <w:szCs w:val="26"/>
        </w:rPr>
        <w:t>ИМУЩЕСТВО И ФИНАНСОВОЕ ОБЕСПЕЧЕНИЕ УЧРЕЖДЕНИЯ</w:t>
      </w:r>
    </w:p>
    <w:p w:rsidR="004F52D4" w:rsidRPr="00FF67F0" w:rsidRDefault="004F52D4" w:rsidP="004F52D4">
      <w:pPr>
        <w:spacing w:before="108" w:line="276" w:lineRule="auto"/>
        <w:jc w:val="center"/>
        <w:outlineLvl w:val="0"/>
        <w:rPr>
          <w:b/>
          <w:bCs/>
          <w:sz w:val="26"/>
          <w:szCs w:val="26"/>
        </w:rPr>
      </w:pPr>
    </w:p>
    <w:p w:rsidR="004F52D4" w:rsidRPr="00FF67F0" w:rsidRDefault="004F52D4" w:rsidP="004F52D4">
      <w:pPr>
        <w:spacing w:line="276" w:lineRule="auto"/>
        <w:ind w:firstLine="567"/>
        <w:jc w:val="both"/>
        <w:rPr>
          <w:sz w:val="26"/>
          <w:szCs w:val="26"/>
        </w:rPr>
      </w:pPr>
      <w:r w:rsidRPr="00FF67F0">
        <w:rPr>
          <w:sz w:val="26"/>
          <w:szCs w:val="26"/>
        </w:rPr>
        <w:t>4.1.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является администрация Ибресинского района.</w:t>
      </w:r>
    </w:p>
    <w:p w:rsidR="004F52D4" w:rsidRPr="00FF67F0" w:rsidRDefault="004F52D4" w:rsidP="004F52D4">
      <w:pPr>
        <w:spacing w:line="276" w:lineRule="auto"/>
        <w:ind w:firstLine="567"/>
        <w:jc w:val="both"/>
        <w:rPr>
          <w:sz w:val="26"/>
          <w:szCs w:val="26"/>
        </w:rPr>
      </w:pPr>
      <w:r w:rsidRPr="00FF67F0">
        <w:rPr>
          <w:sz w:val="26"/>
          <w:szCs w:val="26"/>
        </w:rPr>
        <w:t>4.2.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Учредителем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4F52D4" w:rsidRPr="00FF67F0" w:rsidRDefault="004F52D4" w:rsidP="004F52D4">
      <w:pPr>
        <w:spacing w:line="276" w:lineRule="auto"/>
        <w:ind w:firstLine="567"/>
        <w:jc w:val="both"/>
        <w:rPr>
          <w:sz w:val="26"/>
          <w:szCs w:val="26"/>
        </w:rPr>
      </w:pPr>
      <w:r w:rsidRPr="00FF67F0">
        <w:rPr>
          <w:sz w:val="26"/>
          <w:szCs w:val="26"/>
        </w:rPr>
        <w:t>4.3.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4F52D4" w:rsidRPr="00FF67F0" w:rsidRDefault="004F52D4" w:rsidP="004F52D4">
      <w:pPr>
        <w:spacing w:line="276" w:lineRule="auto"/>
        <w:ind w:firstLine="567"/>
        <w:jc w:val="both"/>
        <w:rPr>
          <w:sz w:val="26"/>
          <w:szCs w:val="26"/>
        </w:rPr>
      </w:pPr>
      <w:r w:rsidRPr="00FF67F0">
        <w:rPr>
          <w:sz w:val="26"/>
          <w:szCs w:val="26"/>
        </w:rPr>
        <w:t>4.4.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4F52D4" w:rsidRPr="00FF67F0" w:rsidRDefault="004F52D4" w:rsidP="004F52D4">
      <w:pPr>
        <w:spacing w:line="276" w:lineRule="auto"/>
        <w:ind w:firstLine="567"/>
        <w:jc w:val="both"/>
        <w:rPr>
          <w:sz w:val="26"/>
          <w:szCs w:val="26"/>
        </w:rPr>
      </w:pPr>
      <w:r w:rsidRPr="00FF67F0">
        <w:rPr>
          <w:sz w:val="26"/>
          <w:szCs w:val="26"/>
        </w:rPr>
        <w:t>4.5.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F52D4" w:rsidRPr="00FF67F0" w:rsidRDefault="004F52D4" w:rsidP="004F52D4">
      <w:pPr>
        <w:spacing w:line="276" w:lineRule="auto"/>
        <w:ind w:firstLine="567"/>
        <w:jc w:val="both"/>
        <w:rPr>
          <w:sz w:val="26"/>
          <w:szCs w:val="26"/>
        </w:rPr>
      </w:pPr>
      <w:r w:rsidRPr="00FF67F0">
        <w:rPr>
          <w:sz w:val="26"/>
          <w:szCs w:val="26"/>
        </w:rPr>
        <w:lastRenderedPageBreak/>
        <w:t>4.6.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4F52D4" w:rsidRPr="00FF67F0" w:rsidRDefault="004F52D4" w:rsidP="004F52D4">
      <w:pPr>
        <w:spacing w:line="276" w:lineRule="auto"/>
        <w:ind w:firstLine="567"/>
        <w:jc w:val="both"/>
        <w:rPr>
          <w:sz w:val="26"/>
          <w:szCs w:val="26"/>
        </w:rPr>
      </w:pPr>
      <w:r w:rsidRPr="00FF67F0">
        <w:rPr>
          <w:sz w:val="26"/>
          <w:szCs w:val="26"/>
        </w:rPr>
        <w:t>4.7.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w:t>
      </w:r>
    </w:p>
    <w:p w:rsidR="004F52D4" w:rsidRPr="00FF67F0" w:rsidRDefault="004F52D4" w:rsidP="004F52D4">
      <w:pPr>
        <w:spacing w:line="276" w:lineRule="auto"/>
        <w:ind w:firstLine="567"/>
        <w:jc w:val="both"/>
        <w:rPr>
          <w:sz w:val="26"/>
          <w:szCs w:val="26"/>
        </w:rPr>
      </w:pPr>
      <w:proofErr w:type="gramStart"/>
      <w:r w:rsidRPr="00FF67F0">
        <w:rPr>
          <w:sz w:val="26"/>
          <w:szCs w:val="26"/>
        </w:rPr>
        <w:t>Согласно с Федеральным законом «О некоммерческих организациях»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FF67F0">
        <w:rPr>
          <w:sz w:val="26"/>
          <w:szCs w:val="26"/>
        </w:rPr>
        <w:t xml:space="preserve"> активов Учреждения, определяемой по данным его бухгалтерской отчетности на последнюю отчетную дату. Крупная сделка, совершенная с нарушением требований Федерального закона «О некоммерческих организациях» </w:t>
      </w:r>
      <w:proofErr w:type="gramStart"/>
      <w:r w:rsidRPr="00FF67F0">
        <w:rPr>
          <w:sz w:val="26"/>
          <w:szCs w:val="26"/>
        </w:rPr>
        <w:t>может</w:t>
      </w:r>
      <w:proofErr w:type="gramEnd"/>
      <w:r w:rsidRPr="00FF67F0">
        <w:rPr>
          <w:sz w:val="26"/>
          <w:szCs w:val="26"/>
        </w:rPr>
        <w:t xml:space="preserve">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4F52D4" w:rsidRPr="00FF67F0" w:rsidRDefault="004F52D4" w:rsidP="004F52D4">
      <w:pPr>
        <w:spacing w:line="276" w:lineRule="auto"/>
        <w:ind w:firstLine="567"/>
        <w:jc w:val="both"/>
        <w:rPr>
          <w:sz w:val="26"/>
          <w:szCs w:val="26"/>
        </w:rPr>
      </w:pPr>
      <w:r w:rsidRPr="00FF67F0">
        <w:rPr>
          <w:sz w:val="26"/>
          <w:szCs w:val="26"/>
        </w:rPr>
        <w:t>4.8. Учреждение осуществляет в соответствии с муниципальным заданием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4F52D4" w:rsidRPr="00FF67F0" w:rsidRDefault="004F52D4" w:rsidP="004F52D4">
      <w:pPr>
        <w:spacing w:line="276" w:lineRule="auto"/>
        <w:ind w:firstLine="567"/>
        <w:jc w:val="both"/>
        <w:rPr>
          <w:sz w:val="26"/>
          <w:szCs w:val="26"/>
        </w:rPr>
      </w:pPr>
      <w:r w:rsidRPr="00FF67F0">
        <w:rPr>
          <w:sz w:val="26"/>
          <w:szCs w:val="26"/>
        </w:rPr>
        <w:t>4.9. Учреждение не вправе отказаться от выполнения муниципального задания.</w:t>
      </w:r>
    </w:p>
    <w:p w:rsidR="004F52D4" w:rsidRPr="00FF67F0" w:rsidRDefault="004F52D4" w:rsidP="004F52D4">
      <w:pPr>
        <w:spacing w:line="276" w:lineRule="auto"/>
        <w:ind w:firstLine="567"/>
        <w:jc w:val="both"/>
        <w:rPr>
          <w:sz w:val="26"/>
          <w:szCs w:val="26"/>
        </w:rPr>
      </w:pPr>
      <w:r w:rsidRPr="00FF67F0">
        <w:rPr>
          <w:sz w:val="26"/>
          <w:szCs w:val="26"/>
        </w:rPr>
        <w:t xml:space="preserve">4.10. </w:t>
      </w:r>
      <w:proofErr w:type="gramStart"/>
      <w:r w:rsidRPr="00FF67F0">
        <w:rPr>
          <w:sz w:val="26"/>
          <w:szCs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sidRPr="00FF67F0">
        <w:rPr>
          <w:sz w:val="26"/>
          <w:szCs w:val="26"/>
        </w:rPr>
        <w:t xml:space="preserve"> муниципальными правовыми актами муниципального образования «Ибресинский район Чувашской Республики», если иное не предусмотрено федеральным законом.</w:t>
      </w:r>
    </w:p>
    <w:p w:rsidR="004F52D4" w:rsidRPr="00FF67F0" w:rsidRDefault="004F52D4" w:rsidP="004F52D4">
      <w:pPr>
        <w:spacing w:line="276" w:lineRule="auto"/>
        <w:ind w:firstLine="567"/>
        <w:jc w:val="both"/>
        <w:rPr>
          <w:sz w:val="26"/>
          <w:szCs w:val="26"/>
        </w:rPr>
      </w:pPr>
      <w:r w:rsidRPr="00FF67F0">
        <w:rPr>
          <w:sz w:val="26"/>
          <w:szCs w:val="26"/>
        </w:rPr>
        <w:t>4.11.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4F52D4" w:rsidRPr="00FF67F0" w:rsidRDefault="004F52D4" w:rsidP="004F52D4">
      <w:pPr>
        <w:spacing w:line="276" w:lineRule="auto"/>
        <w:ind w:firstLine="567"/>
        <w:jc w:val="both"/>
        <w:rPr>
          <w:sz w:val="26"/>
          <w:szCs w:val="26"/>
        </w:rPr>
      </w:pPr>
      <w:r w:rsidRPr="00FF67F0">
        <w:rPr>
          <w:sz w:val="26"/>
          <w:szCs w:val="26"/>
        </w:rPr>
        <w:t xml:space="preserve">4.12.  Учреждение вправе осуществлять приносящую доходы деятельность </w:t>
      </w:r>
      <w:r w:rsidRPr="00FF67F0">
        <w:rPr>
          <w:sz w:val="26"/>
          <w:szCs w:val="26"/>
        </w:rPr>
        <w:lastRenderedPageBreak/>
        <w:t>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F52D4" w:rsidRPr="00FF67F0" w:rsidRDefault="004F52D4" w:rsidP="004F52D4">
      <w:pPr>
        <w:spacing w:line="276" w:lineRule="auto"/>
        <w:ind w:firstLine="567"/>
        <w:jc w:val="both"/>
        <w:rPr>
          <w:sz w:val="26"/>
          <w:szCs w:val="26"/>
        </w:rPr>
      </w:pPr>
      <w:r w:rsidRPr="00FF67F0">
        <w:rPr>
          <w:sz w:val="26"/>
          <w:szCs w:val="26"/>
        </w:rPr>
        <w:t>4.13.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rsidR="004F52D4" w:rsidRPr="00FF67F0" w:rsidRDefault="004F52D4" w:rsidP="004F52D4">
      <w:pPr>
        <w:spacing w:line="276" w:lineRule="auto"/>
        <w:ind w:firstLine="567"/>
        <w:jc w:val="both"/>
        <w:rPr>
          <w:sz w:val="26"/>
          <w:szCs w:val="26"/>
        </w:rPr>
      </w:pPr>
      <w:r w:rsidRPr="00FF67F0">
        <w:rPr>
          <w:sz w:val="26"/>
          <w:szCs w:val="26"/>
        </w:rPr>
        <w:t xml:space="preserve">4.14. </w:t>
      </w:r>
      <w:proofErr w:type="gramStart"/>
      <w:r w:rsidRPr="00FF67F0">
        <w:rPr>
          <w:sz w:val="26"/>
          <w:szCs w:val="26"/>
        </w:rPr>
        <w:t>В соответствии с Федеральным законом «О некоммерческих организациях»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w:t>
      </w:r>
      <w:proofErr w:type="gramEnd"/>
      <w:r w:rsidRPr="00FF67F0">
        <w:rPr>
          <w:sz w:val="26"/>
          <w:szCs w:val="26"/>
        </w:rPr>
        <w:t xml:space="preserve"> имущества.</w:t>
      </w:r>
    </w:p>
    <w:p w:rsidR="004F52D4" w:rsidRPr="00FF67F0" w:rsidRDefault="004F52D4" w:rsidP="004F52D4">
      <w:pPr>
        <w:spacing w:line="276" w:lineRule="auto"/>
        <w:ind w:firstLine="567"/>
        <w:jc w:val="both"/>
        <w:rPr>
          <w:sz w:val="26"/>
          <w:szCs w:val="26"/>
        </w:rPr>
      </w:pPr>
      <w:r w:rsidRPr="00FF67F0">
        <w:rPr>
          <w:sz w:val="26"/>
          <w:szCs w:val="26"/>
        </w:rPr>
        <w:t>4.15.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4F52D4" w:rsidRPr="00FF67F0" w:rsidRDefault="004F52D4" w:rsidP="004F52D4">
      <w:pPr>
        <w:spacing w:line="276" w:lineRule="auto"/>
        <w:ind w:firstLine="567"/>
        <w:jc w:val="both"/>
        <w:rPr>
          <w:sz w:val="26"/>
          <w:szCs w:val="26"/>
        </w:rPr>
      </w:pPr>
      <w:r w:rsidRPr="00FF67F0">
        <w:rPr>
          <w:sz w:val="26"/>
          <w:szCs w:val="26"/>
        </w:rPr>
        <w:t xml:space="preserve">4.16. </w:t>
      </w:r>
      <w:proofErr w:type="gramStart"/>
      <w:r w:rsidRPr="00FF67F0">
        <w:rPr>
          <w:sz w:val="26"/>
          <w:szCs w:val="26"/>
        </w:rPr>
        <w:t>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занятия с обучающимися углубленным изучением предметов и другие услуги),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roofErr w:type="gramEnd"/>
    </w:p>
    <w:p w:rsidR="004F52D4" w:rsidRPr="00FF67F0" w:rsidRDefault="004F52D4" w:rsidP="004F52D4">
      <w:pPr>
        <w:spacing w:line="276" w:lineRule="auto"/>
        <w:ind w:firstLine="567"/>
        <w:jc w:val="both"/>
        <w:rPr>
          <w:sz w:val="26"/>
          <w:szCs w:val="26"/>
        </w:rPr>
      </w:pPr>
      <w:r w:rsidRPr="00FF67F0">
        <w:rPr>
          <w:sz w:val="26"/>
          <w:szCs w:val="26"/>
        </w:rPr>
        <w:t xml:space="preserve">4.17. Учреждение  имеет открытые лицевые счета в территориальном органе Федерального казначейства.  </w:t>
      </w:r>
    </w:p>
    <w:p w:rsidR="004F52D4" w:rsidRPr="00FF67F0" w:rsidRDefault="004F52D4" w:rsidP="004F52D4">
      <w:pPr>
        <w:spacing w:line="276" w:lineRule="auto"/>
        <w:ind w:firstLine="567"/>
        <w:jc w:val="both"/>
        <w:rPr>
          <w:sz w:val="26"/>
          <w:szCs w:val="26"/>
        </w:rPr>
      </w:pPr>
      <w:r w:rsidRPr="00FF67F0">
        <w:rPr>
          <w:sz w:val="26"/>
          <w:szCs w:val="26"/>
        </w:rPr>
        <w:t>4.18.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4F52D4" w:rsidRPr="00FF67F0" w:rsidRDefault="004F52D4" w:rsidP="004F52D4">
      <w:pPr>
        <w:spacing w:line="276" w:lineRule="auto"/>
        <w:ind w:firstLine="567"/>
        <w:jc w:val="both"/>
        <w:rPr>
          <w:sz w:val="26"/>
          <w:szCs w:val="26"/>
        </w:rPr>
      </w:pPr>
      <w:r w:rsidRPr="00FF67F0">
        <w:rPr>
          <w:sz w:val="26"/>
          <w:szCs w:val="26"/>
        </w:rPr>
        <w:t>4.19.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4F52D4" w:rsidRPr="00FF67F0" w:rsidRDefault="004F52D4" w:rsidP="004F52D4">
      <w:pPr>
        <w:spacing w:line="276" w:lineRule="auto"/>
        <w:ind w:firstLine="567"/>
        <w:jc w:val="both"/>
        <w:rPr>
          <w:sz w:val="26"/>
          <w:szCs w:val="26"/>
        </w:rPr>
      </w:pPr>
      <w:r w:rsidRPr="00FF67F0">
        <w:rPr>
          <w:sz w:val="26"/>
          <w:szCs w:val="26"/>
        </w:rPr>
        <w:lastRenderedPageBreak/>
        <w:t>4.20.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4F52D4" w:rsidRPr="00FF67F0" w:rsidRDefault="004F52D4" w:rsidP="004F52D4">
      <w:pPr>
        <w:spacing w:line="276" w:lineRule="auto"/>
        <w:ind w:firstLine="567"/>
        <w:jc w:val="both"/>
        <w:rPr>
          <w:sz w:val="26"/>
          <w:szCs w:val="26"/>
        </w:rPr>
      </w:pPr>
      <w:r w:rsidRPr="00FF67F0">
        <w:rPr>
          <w:sz w:val="26"/>
          <w:szCs w:val="26"/>
        </w:rPr>
        <w:t xml:space="preserve">4.21. Наличие у Учреждения просроченной кредиторской задолженности, превышающей предельно допустимые значения, </w:t>
      </w:r>
      <w:proofErr w:type="gramStart"/>
      <w:r w:rsidRPr="00FF67F0">
        <w:rPr>
          <w:sz w:val="26"/>
          <w:szCs w:val="26"/>
        </w:rPr>
        <w:t>установленные органом, осуществляющим функции и полномочия Учредителя является</w:t>
      </w:r>
      <w:proofErr w:type="gramEnd"/>
      <w:r w:rsidRPr="00FF67F0">
        <w:rPr>
          <w:sz w:val="26"/>
          <w:szCs w:val="26"/>
        </w:rPr>
        <w:t xml:space="preserve"> основанием для расторжения трудового договора с руководителем Учреждения по инициативе Учредителя в соответствии с Трудовым кодексом РФ.</w:t>
      </w:r>
    </w:p>
    <w:p w:rsidR="004F52D4" w:rsidRPr="00FF67F0" w:rsidRDefault="004F52D4" w:rsidP="004F52D4">
      <w:pPr>
        <w:spacing w:line="276" w:lineRule="auto"/>
        <w:ind w:firstLine="567"/>
        <w:jc w:val="both"/>
        <w:rPr>
          <w:sz w:val="26"/>
          <w:szCs w:val="26"/>
        </w:rPr>
      </w:pPr>
    </w:p>
    <w:p w:rsidR="004F52D4" w:rsidRPr="00FF67F0" w:rsidRDefault="004F52D4" w:rsidP="004F52D4">
      <w:pPr>
        <w:suppressAutoHyphens/>
        <w:spacing w:line="276" w:lineRule="auto"/>
        <w:ind w:firstLine="567"/>
        <w:jc w:val="both"/>
        <w:rPr>
          <w:b/>
          <w:sz w:val="26"/>
          <w:szCs w:val="26"/>
        </w:rPr>
      </w:pPr>
    </w:p>
    <w:p w:rsidR="004F52D4" w:rsidRPr="00FF67F0" w:rsidRDefault="004F52D4" w:rsidP="004F52D4">
      <w:pPr>
        <w:spacing w:line="276" w:lineRule="auto"/>
        <w:ind w:firstLine="567"/>
        <w:jc w:val="center"/>
        <w:rPr>
          <w:b/>
          <w:sz w:val="26"/>
          <w:szCs w:val="26"/>
        </w:rPr>
      </w:pPr>
      <w:r w:rsidRPr="00FF67F0">
        <w:rPr>
          <w:b/>
          <w:sz w:val="26"/>
          <w:szCs w:val="26"/>
          <w:lang w:val="en-US"/>
        </w:rPr>
        <w:t>V</w:t>
      </w:r>
      <w:r w:rsidRPr="00FF67F0">
        <w:rPr>
          <w:b/>
          <w:sz w:val="26"/>
          <w:szCs w:val="26"/>
        </w:rPr>
        <w:t>. КОМПЕТЕНЦИЯ УЧРЕДИТЕЛЯ</w:t>
      </w:r>
    </w:p>
    <w:p w:rsidR="004F52D4" w:rsidRPr="00FF67F0" w:rsidRDefault="004F52D4" w:rsidP="004F52D4">
      <w:pPr>
        <w:spacing w:line="276" w:lineRule="auto"/>
        <w:ind w:firstLine="567"/>
        <w:jc w:val="center"/>
        <w:rPr>
          <w:b/>
          <w:sz w:val="26"/>
          <w:szCs w:val="26"/>
        </w:rPr>
      </w:pP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 xml:space="preserve">5.1. </w:t>
      </w:r>
      <w:proofErr w:type="gramStart"/>
      <w:r w:rsidRPr="00FF67F0">
        <w:rPr>
          <w:rFonts w:ascii="Times New Roman" w:hAnsi="Times New Roman" w:cs="Times New Roman"/>
          <w:sz w:val="26"/>
          <w:szCs w:val="26"/>
        </w:rPr>
        <w:t xml:space="preserve">В соответствии с </w:t>
      </w:r>
      <w:r w:rsidRPr="00FF67F0">
        <w:rPr>
          <w:rFonts w:ascii="Times New Roman" w:hAnsi="Times New Roman" w:cs="Times New Roman"/>
          <w:iCs/>
          <w:sz w:val="26"/>
          <w:szCs w:val="26"/>
        </w:rPr>
        <w:t>Федеральным законом «Об общих принципах организации местного самоуправления в Российской Федерации» администрация Ибресинского района, отдел экономики и управления имуществом администрации Ибресинского района, отдел образования администрации Ибресинского района</w:t>
      </w:r>
      <w:r w:rsidRPr="00FF67F0">
        <w:rPr>
          <w:rFonts w:ascii="Times New Roman" w:hAnsi="Times New Roman" w:cs="Times New Roman"/>
          <w:sz w:val="26"/>
          <w:szCs w:val="26"/>
        </w:rPr>
        <w:t>,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w:t>
      </w:r>
      <w:proofErr w:type="gramEnd"/>
      <w:r w:rsidRPr="00FF67F0">
        <w:rPr>
          <w:rFonts w:ascii="Times New Roman" w:hAnsi="Times New Roman" w:cs="Times New Roman"/>
          <w:sz w:val="26"/>
          <w:szCs w:val="26"/>
        </w:rPr>
        <w:t xml:space="preserve"> их деятельности в порядке, предусмотренном Уставом Ибресинского района.</w:t>
      </w:r>
    </w:p>
    <w:p w:rsidR="004F52D4" w:rsidRPr="00FF67F0" w:rsidRDefault="004F52D4" w:rsidP="004F52D4">
      <w:pPr>
        <w:spacing w:line="276" w:lineRule="auto"/>
        <w:ind w:firstLine="567"/>
        <w:jc w:val="both"/>
        <w:rPr>
          <w:sz w:val="26"/>
          <w:szCs w:val="26"/>
        </w:rPr>
      </w:pPr>
      <w:r w:rsidRPr="00FF67F0">
        <w:rPr>
          <w:sz w:val="26"/>
          <w:szCs w:val="26"/>
        </w:rPr>
        <w:t>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«Ибресинский район Чувашской Республики», определяющими его статус.</w:t>
      </w:r>
    </w:p>
    <w:p w:rsidR="004F52D4" w:rsidRPr="00FF67F0" w:rsidRDefault="004F52D4" w:rsidP="004F52D4">
      <w:pPr>
        <w:spacing w:line="276" w:lineRule="auto"/>
        <w:ind w:firstLine="567"/>
        <w:jc w:val="both"/>
        <w:rPr>
          <w:sz w:val="26"/>
          <w:szCs w:val="26"/>
        </w:rPr>
      </w:pPr>
      <w:r w:rsidRPr="00FF67F0">
        <w:rPr>
          <w:sz w:val="26"/>
          <w:szCs w:val="26"/>
        </w:rPr>
        <w:t>5.3. Учредитель осуществляет и иные полномочия, предусмотренные законодательством и муниципальными правовыми актами  Ибресинского района.</w:t>
      </w:r>
    </w:p>
    <w:p w:rsidR="004F52D4" w:rsidRPr="00FF67F0" w:rsidRDefault="004F52D4" w:rsidP="004F52D4">
      <w:pPr>
        <w:suppressAutoHyphens/>
        <w:spacing w:line="276" w:lineRule="auto"/>
        <w:jc w:val="center"/>
        <w:rPr>
          <w:b/>
          <w:sz w:val="26"/>
          <w:szCs w:val="26"/>
        </w:rPr>
      </w:pPr>
    </w:p>
    <w:p w:rsidR="004F52D4" w:rsidRPr="00FF67F0" w:rsidRDefault="004F52D4" w:rsidP="004F52D4">
      <w:pPr>
        <w:suppressAutoHyphens/>
        <w:spacing w:line="276" w:lineRule="auto"/>
        <w:jc w:val="center"/>
        <w:rPr>
          <w:b/>
          <w:sz w:val="26"/>
          <w:szCs w:val="26"/>
        </w:rPr>
      </w:pPr>
    </w:p>
    <w:p w:rsidR="004F52D4" w:rsidRPr="00FF67F0" w:rsidRDefault="004F52D4" w:rsidP="004F52D4">
      <w:pPr>
        <w:tabs>
          <w:tab w:val="left" w:pos="9180"/>
        </w:tabs>
        <w:suppressAutoHyphens/>
        <w:spacing w:line="276" w:lineRule="auto"/>
        <w:ind w:firstLine="567"/>
        <w:jc w:val="center"/>
        <w:rPr>
          <w:b/>
          <w:sz w:val="26"/>
          <w:szCs w:val="26"/>
        </w:rPr>
      </w:pPr>
      <w:r w:rsidRPr="00FF67F0">
        <w:rPr>
          <w:b/>
          <w:sz w:val="26"/>
          <w:szCs w:val="26"/>
          <w:lang w:val="en-US"/>
        </w:rPr>
        <w:t>VI</w:t>
      </w:r>
      <w:r w:rsidRPr="00FF67F0">
        <w:rPr>
          <w:b/>
          <w:sz w:val="26"/>
          <w:szCs w:val="26"/>
        </w:rPr>
        <w:t>. РЕОРГАНИЗАЦИЯ И ЛИКВИДАЦИЯ УЧРЕЖДЕНИЯ</w:t>
      </w:r>
    </w:p>
    <w:p w:rsidR="004F52D4" w:rsidRPr="00FF67F0" w:rsidRDefault="004F52D4" w:rsidP="004F52D4">
      <w:pPr>
        <w:tabs>
          <w:tab w:val="left" w:pos="9180"/>
        </w:tabs>
        <w:suppressAutoHyphens/>
        <w:spacing w:line="276" w:lineRule="auto"/>
        <w:ind w:firstLine="567"/>
        <w:jc w:val="center"/>
        <w:rPr>
          <w:b/>
          <w:sz w:val="26"/>
          <w:szCs w:val="26"/>
        </w:rPr>
      </w:pPr>
    </w:p>
    <w:p w:rsidR="004F52D4" w:rsidRPr="00FF67F0" w:rsidRDefault="004F52D4" w:rsidP="004F52D4">
      <w:pPr>
        <w:pStyle w:val="3"/>
        <w:spacing w:after="0" w:line="276" w:lineRule="auto"/>
        <w:ind w:left="0" w:firstLine="567"/>
        <w:jc w:val="both"/>
        <w:rPr>
          <w:sz w:val="26"/>
          <w:szCs w:val="26"/>
        </w:rPr>
      </w:pPr>
      <w:r w:rsidRPr="00FF67F0">
        <w:rPr>
          <w:sz w:val="26"/>
          <w:szCs w:val="26"/>
        </w:rPr>
        <w:t>6.1.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4F52D4" w:rsidRPr="00FF67F0" w:rsidRDefault="004F52D4" w:rsidP="004F52D4">
      <w:pPr>
        <w:pStyle w:val="3"/>
        <w:spacing w:after="0" w:line="276" w:lineRule="auto"/>
        <w:ind w:left="0" w:firstLine="567"/>
        <w:jc w:val="both"/>
        <w:rPr>
          <w:sz w:val="26"/>
          <w:szCs w:val="26"/>
        </w:rPr>
      </w:pPr>
      <w:r w:rsidRPr="00FF67F0">
        <w:rPr>
          <w:sz w:val="26"/>
          <w:szCs w:val="26"/>
        </w:rPr>
        <w:t xml:space="preserve">6.2. Принятие решения администрацией Ибресинского района о реорганизации или ликвидации Учреждения осуществляется на основании положительного заключения комиссии по оценке последствий такого решения. </w:t>
      </w:r>
    </w:p>
    <w:p w:rsidR="004F52D4" w:rsidRPr="00FF67F0" w:rsidRDefault="004F52D4" w:rsidP="004F52D4">
      <w:pPr>
        <w:pStyle w:val="3"/>
        <w:spacing w:after="0" w:line="276" w:lineRule="auto"/>
        <w:ind w:left="0" w:firstLine="567"/>
        <w:jc w:val="both"/>
        <w:rPr>
          <w:sz w:val="26"/>
          <w:szCs w:val="26"/>
          <w:u w:val="single"/>
        </w:rPr>
      </w:pPr>
      <w:r w:rsidRPr="00FF67F0">
        <w:rPr>
          <w:sz w:val="26"/>
          <w:szCs w:val="26"/>
        </w:rPr>
        <w:t xml:space="preserve">6.3. Порядок </w:t>
      </w:r>
      <w:proofErr w:type="gramStart"/>
      <w:r w:rsidRPr="00FF67F0">
        <w:rPr>
          <w:sz w:val="26"/>
          <w:szCs w:val="26"/>
        </w:rPr>
        <w:t>проведения оценки последствий принятия решения</w:t>
      </w:r>
      <w:proofErr w:type="gramEnd"/>
      <w:r w:rsidRPr="00FF67F0">
        <w:rPr>
          <w:sz w:val="26"/>
          <w:szCs w:val="26"/>
        </w:rPr>
        <w:t xml:space="preserve"> о реорганизации или ликвидации Учреждения, порядок создания комиссии по оценке </w:t>
      </w:r>
      <w:r w:rsidRPr="00FF67F0">
        <w:rPr>
          <w:sz w:val="26"/>
          <w:szCs w:val="26"/>
        </w:rPr>
        <w:lastRenderedPageBreak/>
        <w:t xml:space="preserve">последствий такого решения и подготовки ею заключений устанавливается Министерством образования и молодежной политики Чувашской Республики. </w:t>
      </w:r>
    </w:p>
    <w:p w:rsidR="004F52D4" w:rsidRPr="00FF67F0" w:rsidRDefault="004F52D4" w:rsidP="004F52D4">
      <w:pPr>
        <w:pStyle w:val="3"/>
        <w:spacing w:after="0" w:line="276" w:lineRule="auto"/>
        <w:ind w:left="0" w:firstLine="567"/>
        <w:jc w:val="both"/>
        <w:rPr>
          <w:sz w:val="26"/>
          <w:szCs w:val="26"/>
        </w:rPr>
      </w:pPr>
      <w:r w:rsidRPr="00FF67F0">
        <w:rPr>
          <w:sz w:val="26"/>
          <w:szCs w:val="26"/>
        </w:rPr>
        <w:t>6.4.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4F52D4" w:rsidRPr="00FF67F0" w:rsidRDefault="004F52D4" w:rsidP="004F52D4">
      <w:pPr>
        <w:pStyle w:val="3"/>
        <w:spacing w:after="0" w:line="276" w:lineRule="auto"/>
        <w:ind w:left="0" w:firstLine="567"/>
        <w:jc w:val="both"/>
        <w:rPr>
          <w:bCs/>
          <w:sz w:val="26"/>
          <w:szCs w:val="26"/>
        </w:rPr>
      </w:pPr>
      <w:r w:rsidRPr="00FF67F0">
        <w:rPr>
          <w:sz w:val="26"/>
          <w:szCs w:val="26"/>
        </w:rPr>
        <w:t>6.5.</w:t>
      </w:r>
      <w:r w:rsidRPr="00FF67F0">
        <w:rPr>
          <w:bCs/>
          <w:sz w:val="26"/>
          <w:szCs w:val="26"/>
        </w:rPr>
        <w:t xml:space="preserve"> Изменение о</w:t>
      </w:r>
      <w:r w:rsidRPr="00FF67F0">
        <w:rPr>
          <w:sz w:val="26"/>
          <w:szCs w:val="26"/>
        </w:rPr>
        <w:t>рганизационно-правовой формы Учреждения</w:t>
      </w:r>
      <w:r w:rsidRPr="00FF67F0">
        <w:rPr>
          <w:bCs/>
          <w:sz w:val="26"/>
          <w:szCs w:val="26"/>
        </w:rPr>
        <w:t xml:space="preserve"> осуществляется в порядке, установленном федеральными законами, по решению администрации Ибресинского района.</w:t>
      </w:r>
    </w:p>
    <w:p w:rsidR="004F52D4" w:rsidRPr="00FF67F0" w:rsidRDefault="004F52D4" w:rsidP="004F52D4">
      <w:pPr>
        <w:suppressAutoHyphens/>
        <w:spacing w:line="276" w:lineRule="auto"/>
        <w:ind w:firstLine="567"/>
        <w:jc w:val="both"/>
        <w:rPr>
          <w:sz w:val="26"/>
          <w:szCs w:val="26"/>
        </w:rPr>
      </w:pPr>
      <w:r w:rsidRPr="00FF67F0">
        <w:rPr>
          <w:sz w:val="26"/>
          <w:szCs w:val="26"/>
        </w:rPr>
        <w:t>6</w:t>
      </w:r>
      <w:r w:rsidRPr="00FF67F0">
        <w:rPr>
          <w:bCs/>
          <w:sz w:val="26"/>
          <w:szCs w:val="26"/>
        </w:rPr>
        <w:t>.6.</w:t>
      </w:r>
      <w:r w:rsidRPr="00FF67F0">
        <w:rPr>
          <w:sz w:val="26"/>
          <w:szCs w:val="26"/>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4F52D4" w:rsidRPr="00FF67F0" w:rsidRDefault="004F52D4" w:rsidP="004F52D4">
      <w:pPr>
        <w:pStyle w:val="3"/>
        <w:spacing w:after="0" w:line="276" w:lineRule="auto"/>
        <w:ind w:left="0" w:firstLine="567"/>
        <w:jc w:val="both"/>
        <w:rPr>
          <w:bCs/>
          <w:sz w:val="26"/>
          <w:szCs w:val="26"/>
        </w:rPr>
      </w:pPr>
      <w:r w:rsidRPr="00FF67F0">
        <w:rPr>
          <w:sz w:val="26"/>
          <w:szCs w:val="26"/>
        </w:rPr>
        <w:t>6</w:t>
      </w:r>
      <w:r w:rsidRPr="00FF67F0">
        <w:rPr>
          <w:bCs/>
          <w:sz w:val="26"/>
          <w:szCs w:val="26"/>
        </w:rPr>
        <w:t xml:space="preserve">.7. </w:t>
      </w:r>
      <w:r w:rsidRPr="00FF67F0">
        <w:rPr>
          <w:sz w:val="26"/>
          <w:szCs w:val="26"/>
        </w:rPr>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Российской Федерации, либо деятельности, не соответствующей его уставным целям.</w:t>
      </w:r>
    </w:p>
    <w:p w:rsidR="004F52D4" w:rsidRPr="00FF67F0" w:rsidRDefault="004F52D4" w:rsidP="004F52D4">
      <w:pPr>
        <w:pStyle w:val="3"/>
        <w:spacing w:after="0" w:line="276" w:lineRule="auto"/>
        <w:ind w:left="0" w:firstLine="567"/>
        <w:jc w:val="both"/>
        <w:rPr>
          <w:sz w:val="26"/>
          <w:szCs w:val="26"/>
        </w:rPr>
      </w:pPr>
      <w:r w:rsidRPr="00FF67F0">
        <w:rPr>
          <w:sz w:val="26"/>
          <w:szCs w:val="26"/>
        </w:rPr>
        <w:t>6.8.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4F52D4" w:rsidRPr="00FF67F0" w:rsidRDefault="004F52D4" w:rsidP="004F52D4">
      <w:pPr>
        <w:pStyle w:val="3"/>
        <w:tabs>
          <w:tab w:val="left" w:pos="-4140"/>
        </w:tabs>
        <w:spacing w:after="0" w:line="276" w:lineRule="auto"/>
        <w:ind w:left="0" w:firstLine="567"/>
        <w:jc w:val="both"/>
        <w:rPr>
          <w:sz w:val="26"/>
          <w:szCs w:val="26"/>
        </w:rPr>
      </w:pPr>
      <w:r w:rsidRPr="00FF67F0">
        <w:rPr>
          <w:sz w:val="26"/>
          <w:szCs w:val="26"/>
        </w:rPr>
        <w:t xml:space="preserve">6.9. При ликвидации Учреждения обучающие направляются в другие муниципальные общеобразовательные учреждения дополнительного образования. </w:t>
      </w:r>
    </w:p>
    <w:p w:rsidR="004F52D4" w:rsidRPr="00FF67F0" w:rsidRDefault="004F52D4" w:rsidP="004F52D4">
      <w:pPr>
        <w:suppressAutoHyphens/>
        <w:spacing w:line="276" w:lineRule="auto"/>
        <w:ind w:firstLine="567"/>
        <w:jc w:val="both"/>
        <w:rPr>
          <w:sz w:val="26"/>
          <w:szCs w:val="26"/>
        </w:rPr>
      </w:pPr>
      <w:r w:rsidRPr="00FF67F0">
        <w:rPr>
          <w:sz w:val="26"/>
          <w:szCs w:val="26"/>
        </w:rPr>
        <w:t>6.10. При ликвидации Учреждения документы постоянного хранения, имеющие научно-историческое значение передаются на государственное хранение в районные архивные фонды, документы по личному составу (приказы, личные дела и карточки учета и т.п.) передаются на хранение в архивный фонд. Передача и упорядочение документов осуществляется силами и за счет средств Учреждения в соответствии с требованиями архивных органов.</w:t>
      </w:r>
    </w:p>
    <w:p w:rsidR="004F52D4" w:rsidRPr="00FF67F0" w:rsidRDefault="004F52D4" w:rsidP="004F52D4">
      <w:pPr>
        <w:suppressAutoHyphens/>
        <w:spacing w:line="276" w:lineRule="auto"/>
        <w:ind w:firstLine="567"/>
        <w:jc w:val="both"/>
        <w:rPr>
          <w:sz w:val="26"/>
          <w:szCs w:val="26"/>
        </w:rPr>
      </w:pPr>
      <w:r w:rsidRPr="00FF67F0">
        <w:rPr>
          <w:sz w:val="26"/>
          <w:szCs w:val="26"/>
        </w:rPr>
        <w:t>6.11.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4F52D4" w:rsidRPr="00FF67F0" w:rsidRDefault="004F52D4" w:rsidP="004F52D4">
      <w:pPr>
        <w:suppressAutoHyphens/>
        <w:spacing w:line="276" w:lineRule="auto"/>
        <w:ind w:firstLine="567"/>
        <w:jc w:val="both"/>
        <w:rPr>
          <w:sz w:val="26"/>
          <w:szCs w:val="26"/>
        </w:rPr>
      </w:pPr>
      <w:r w:rsidRPr="00FF67F0">
        <w:rPr>
          <w:sz w:val="26"/>
          <w:szCs w:val="26"/>
        </w:rPr>
        <w:t>6.12. При ликвидации Учреждения его имущество после удовлетворения требований кредиторов направляется на цели развития образования.</w:t>
      </w:r>
    </w:p>
    <w:p w:rsidR="004F52D4" w:rsidRPr="00FF67F0" w:rsidRDefault="004F52D4" w:rsidP="004F52D4">
      <w:pPr>
        <w:suppressAutoHyphens/>
        <w:spacing w:line="276" w:lineRule="auto"/>
        <w:jc w:val="center"/>
        <w:rPr>
          <w:b/>
          <w:sz w:val="26"/>
          <w:szCs w:val="26"/>
        </w:rPr>
      </w:pPr>
    </w:p>
    <w:p w:rsidR="004F52D4" w:rsidRPr="00FF67F0" w:rsidRDefault="004F52D4" w:rsidP="004F52D4">
      <w:pPr>
        <w:suppressAutoHyphens/>
        <w:spacing w:line="276" w:lineRule="auto"/>
        <w:jc w:val="center"/>
        <w:rPr>
          <w:b/>
          <w:sz w:val="26"/>
          <w:szCs w:val="26"/>
        </w:rPr>
      </w:pPr>
    </w:p>
    <w:p w:rsidR="004F52D4" w:rsidRPr="00FF67F0" w:rsidRDefault="004F52D4" w:rsidP="004F52D4">
      <w:pPr>
        <w:pStyle w:val="1"/>
        <w:spacing w:before="0" w:after="0" w:line="276" w:lineRule="auto"/>
        <w:jc w:val="center"/>
        <w:rPr>
          <w:rFonts w:ascii="Times New Roman" w:hAnsi="Times New Roman"/>
          <w:sz w:val="26"/>
          <w:szCs w:val="26"/>
        </w:rPr>
      </w:pPr>
      <w:r w:rsidRPr="00FF67F0">
        <w:rPr>
          <w:b w:val="0"/>
          <w:sz w:val="26"/>
          <w:szCs w:val="26"/>
          <w:lang w:val="en-US"/>
        </w:rPr>
        <w:t>VII</w:t>
      </w:r>
      <w:r w:rsidRPr="00FF67F0">
        <w:rPr>
          <w:rFonts w:ascii="Times New Roman" w:hAnsi="Times New Roman"/>
          <w:sz w:val="26"/>
          <w:szCs w:val="26"/>
        </w:rPr>
        <w:t>. ПОРЯДОК ИЗМЕНЕНИЯ УСТАВА УЧРЕЖДЕНИЯ.</w:t>
      </w:r>
    </w:p>
    <w:p w:rsidR="004F52D4" w:rsidRPr="00FF67F0" w:rsidRDefault="004F52D4" w:rsidP="004F52D4">
      <w:pPr>
        <w:spacing w:line="276" w:lineRule="auto"/>
        <w:rPr>
          <w:sz w:val="26"/>
          <w:szCs w:val="26"/>
        </w:rPr>
      </w:pP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7.1. Изменения Устава утверждаются Учредителем.</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lastRenderedPageBreak/>
        <w:t>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7.3.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7.4. В Учреждении должны быть созданы условия для ознакомления всех работников, родителей (законных представителей) обучающихся с Уставом.</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p>
    <w:p w:rsidR="004F52D4" w:rsidRPr="00FF67F0" w:rsidRDefault="004F52D4" w:rsidP="004F52D4">
      <w:pPr>
        <w:pStyle w:val="1"/>
        <w:spacing w:after="0" w:line="276" w:lineRule="auto"/>
        <w:jc w:val="center"/>
        <w:rPr>
          <w:rFonts w:ascii="Times New Roman" w:hAnsi="Times New Roman"/>
          <w:sz w:val="26"/>
          <w:szCs w:val="26"/>
        </w:rPr>
      </w:pPr>
      <w:bookmarkStart w:id="0" w:name="_Toc316882104"/>
      <w:r w:rsidRPr="00FF67F0">
        <w:rPr>
          <w:b w:val="0"/>
          <w:sz w:val="26"/>
          <w:szCs w:val="26"/>
          <w:lang w:val="en-US"/>
        </w:rPr>
        <w:t>VIII</w:t>
      </w:r>
      <w:r w:rsidRPr="00FF67F0">
        <w:rPr>
          <w:rFonts w:ascii="Times New Roman" w:hAnsi="Times New Roman"/>
          <w:sz w:val="26"/>
          <w:szCs w:val="26"/>
        </w:rPr>
        <w:t xml:space="preserve">. ЛОКАЛЬНЫЕ АКТЫ </w:t>
      </w:r>
      <w:bookmarkEnd w:id="0"/>
      <w:r w:rsidRPr="00FF67F0">
        <w:rPr>
          <w:rFonts w:ascii="Times New Roman" w:hAnsi="Times New Roman"/>
          <w:sz w:val="26"/>
          <w:szCs w:val="26"/>
        </w:rPr>
        <w:t>УЧРЕЖДЕНИЯ</w:t>
      </w:r>
    </w:p>
    <w:p w:rsidR="004F52D4" w:rsidRPr="00FF67F0" w:rsidRDefault="004F52D4" w:rsidP="004F52D4">
      <w:pPr>
        <w:spacing w:line="276" w:lineRule="auto"/>
        <w:rPr>
          <w:sz w:val="26"/>
          <w:szCs w:val="26"/>
        </w:rPr>
      </w:pP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8.1. Учреждение</w:t>
      </w:r>
      <w:r w:rsidRPr="00FF67F0">
        <w:rPr>
          <w:rFonts w:ascii="Times New Roman" w:hAnsi="Times New Roman" w:cs="Times New Roman"/>
          <w:color w:val="000000"/>
          <w:sz w:val="26"/>
          <w:szCs w:val="26"/>
          <w:shd w:val="clear" w:color="auto" w:fill="FFFFFF"/>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 xml:space="preserve">8.2. </w:t>
      </w:r>
      <w:proofErr w:type="gramStart"/>
      <w:r w:rsidRPr="00FF67F0">
        <w:rPr>
          <w:rFonts w:ascii="Times New Roman" w:hAnsi="Times New Roman" w:cs="Times New Roman"/>
          <w:sz w:val="26"/>
          <w:szCs w:val="26"/>
        </w:rPr>
        <w:t>Учреждение</w:t>
      </w:r>
      <w:r w:rsidRPr="00FF67F0">
        <w:rPr>
          <w:rFonts w:ascii="Times New Roman" w:hAnsi="Times New Roman" w:cs="Times New Roman"/>
          <w:color w:val="000000"/>
          <w:sz w:val="26"/>
          <w:szCs w:val="26"/>
          <w:shd w:val="clear" w:color="auto" w:fill="FFFFFF"/>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sz w:val="26"/>
          <w:szCs w:val="26"/>
        </w:rPr>
        <w:t>8.3. Локальные акты разрабатываются и утверждаются приказом Учреждения по сферам деятельности Учреждения.</w:t>
      </w:r>
    </w:p>
    <w:p w:rsidR="004F52D4" w:rsidRPr="00FF67F0" w:rsidRDefault="004F52D4" w:rsidP="004F52D4">
      <w:pPr>
        <w:pStyle w:val="ConsPlusNormal"/>
        <w:widowControl/>
        <w:spacing w:line="276" w:lineRule="auto"/>
        <w:ind w:firstLine="567"/>
        <w:jc w:val="both"/>
        <w:rPr>
          <w:rFonts w:ascii="Times New Roman" w:hAnsi="Times New Roman" w:cs="Times New Roman"/>
          <w:sz w:val="26"/>
          <w:szCs w:val="26"/>
        </w:rPr>
      </w:pPr>
      <w:r w:rsidRPr="00FF67F0">
        <w:rPr>
          <w:rFonts w:ascii="Times New Roman" w:hAnsi="Times New Roman" w:cs="Times New Roman"/>
          <w:color w:val="000000"/>
          <w:sz w:val="26"/>
          <w:szCs w:val="26"/>
          <w:shd w:val="clear" w:color="auto" w:fill="FFFFFF"/>
        </w:rPr>
        <w:t xml:space="preserve">8.4. При принятии локальных нормативных актов, затрагивающих права обучающихся и работников </w:t>
      </w:r>
      <w:r w:rsidRPr="00FF67F0">
        <w:rPr>
          <w:rFonts w:ascii="Times New Roman" w:hAnsi="Times New Roman" w:cs="Times New Roman"/>
          <w:sz w:val="26"/>
          <w:szCs w:val="26"/>
        </w:rPr>
        <w:t>Учреждения</w:t>
      </w:r>
      <w:r w:rsidRPr="00FF67F0">
        <w:rPr>
          <w:rFonts w:ascii="Times New Roman" w:hAnsi="Times New Roman" w:cs="Times New Roman"/>
          <w:color w:val="000000"/>
          <w:sz w:val="26"/>
          <w:szCs w:val="26"/>
          <w:shd w:val="clear" w:color="auto" w:fill="FFFFFF"/>
        </w:rPr>
        <w:t>,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27EF3" w:rsidRDefault="004F52D4" w:rsidP="004F52D4">
      <w:pPr>
        <w:pStyle w:val="ConsPlusNormal"/>
        <w:widowControl/>
        <w:spacing w:line="276" w:lineRule="auto"/>
        <w:ind w:firstLine="567"/>
        <w:jc w:val="both"/>
        <w:rPr>
          <w:rFonts w:ascii="Times New Roman" w:hAnsi="Times New Roman" w:cs="Times New Roman"/>
          <w:color w:val="000000"/>
          <w:sz w:val="26"/>
          <w:szCs w:val="26"/>
          <w:shd w:val="clear" w:color="auto" w:fill="FFFFFF"/>
        </w:rPr>
      </w:pPr>
      <w:r w:rsidRPr="00FF67F0">
        <w:rPr>
          <w:rFonts w:ascii="Times New Roman" w:hAnsi="Times New Roman" w:cs="Times New Roman"/>
          <w:color w:val="000000"/>
          <w:sz w:val="26"/>
          <w:szCs w:val="26"/>
          <w:shd w:val="clear" w:color="auto" w:fill="FFFFFF"/>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F52D4" w:rsidRDefault="004F52D4" w:rsidP="004F52D4">
      <w:pPr>
        <w:pStyle w:val="ConsPlusNormal"/>
        <w:widowControl/>
        <w:spacing w:line="276" w:lineRule="auto"/>
        <w:ind w:firstLine="567"/>
        <w:jc w:val="both"/>
        <w:rPr>
          <w:sz w:val="2"/>
          <w:szCs w:val="2"/>
        </w:rPr>
      </w:pPr>
    </w:p>
    <w:p w:rsidR="004F52D4" w:rsidRDefault="004F52D4" w:rsidP="004F52D4">
      <w:pPr>
        <w:framePr w:w="1430" w:h="379" w:hRule="exact" w:hSpace="10080" w:wrap="notBeside" w:vAnchor="text" w:hAnchor="margin" w:x="1" w:y="1"/>
        <w:shd w:val="clear" w:color="auto" w:fill="FFFFFF"/>
        <w:spacing w:line="187" w:lineRule="exact"/>
        <w:sectPr w:rsidR="004F52D4" w:rsidSect="00FA44C2">
          <w:footerReference w:type="default" r:id="rId8"/>
          <w:type w:val="continuous"/>
          <w:pgSz w:w="11909" w:h="16834"/>
          <w:pgMar w:top="1134" w:right="850" w:bottom="1134" w:left="1701" w:header="720" w:footer="720" w:gutter="0"/>
          <w:cols w:space="720"/>
          <w:noEndnote/>
          <w:titlePg/>
          <w:docGrid w:linePitch="272"/>
        </w:sectPr>
      </w:pPr>
    </w:p>
    <w:p w:rsidR="004F52D4" w:rsidRDefault="004F52D4" w:rsidP="004F52D4">
      <w:pPr>
        <w:spacing w:before="298" w:line="1" w:lineRule="exact"/>
        <w:rPr>
          <w:sz w:val="2"/>
          <w:szCs w:val="2"/>
        </w:rPr>
      </w:pPr>
    </w:p>
    <w:p w:rsidR="004F52D4" w:rsidRDefault="004F52D4" w:rsidP="004F52D4">
      <w:pPr>
        <w:framePr w:w="1430" w:h="379" w:hRule="exact" w:hSpace="10080" w:wrap="notBeside" w:vAnchor="text" w:hAnchor="margin" w:x="1" w:y="1"/>
        <w:shd w:val="clear" w:color="auto" w:fill="FFFFFF"/>
        <w:spacing w:line="187" w:lineRule="exact"/>
        <w:sectPr w:rsidR="004F52D4">
          <w:type w:val="continuous"/>
          <w:pgSz w:w="11909" w:h="16834"/>
          <w:pgMar w:top="360" w:right="3189" w:bottom="360" w:left="7011" w:header="720" w:footer="720" w:gutter="0"/>
          <w:cols w:space="60"/>
          <w:noEndnote/>
        </w:sectPr>
      </w:pPr>
    </w:p>
    <w:p w:rsidR="004F52D4" w:rsidRDefault="004F52D4" w:rsidP="004F52D4">
      <w:pPr>
        <w:shd w:val="clear" w:color="auto" w:fill="FFFFFF"/>
        <w:tabs>
          <w:tab w:val="left" w:pos="0"/>
        </w:tabs>
        <w:ind w:left="28" w:right="17" w:hanging="28"/>
        <w:jc w:val="both"/>
        <w:rPr>
          <w:sz w:val="2"/>
          <w:szCs w:val="2"/>
        </w:rPr>
      </w:pPr>
    </w:p>
    <w:p w:rsidR="00FD6267" w:rsidRDefault="00FD6267">
      <w:pPr>
        <w:framePr w:w="1430" w:h="379" w:hRule="exact" w:hSpace="10080" w:wrap="notBeside" w:vAnchor="text" w:hAnchor="margin" w:x="1" w:y="1"/>
        <w:shd w:val="clear" w:color="auto" w:fill="FFFFFF"/>
        <w:spacing w:line="187" w:lineRule="exact"/>
        <w:sectPr w:rsidR="00FD6267">
          <w:type w:val="continuous"/>
          <w:pgSz w:w="11909" w:h="16834"/>
          <w:pgMar w:top="360" w:right="665" w:bottom="360" w:left="1880" w:header="720" w:footer="720" w:gutter="0"/>
          <w:cols w:space="720"/>
          <w:noEndnote/>
        </w:sectPr>
      </w:pPr>
    </w:p>
    <w:p w:rsidR="00FD6267" w:rsidRDefault="00FD6267">
      <w:pPr>
        <w:spacing w:before="298" w:line="1" w:lineRule="exact"/>
        <w:rPr>
          <w:sz w:val="2"/>
          <w:szCs w:val="2"/>
        </w:rPr>
      </w:pPr>
    </w:p>
    <w:p w:rsidR="00FD6267" w:rsidRDefault="00FD6267">
      <w:pPr>
        <w:framePr w:w="1430" w:h="379" w:hRule="exact" w:hSpace="10080" w:wrap="notBeside" w:vAnchor="text" w:hAnchor="margin" w:x="1" w:y="1"/>
        <w:shd w:val="clear" w:color="auto" w:fill="FFFFFF"/>
        <w:spacing w:line="187" w:lineRule="exact"/>
        <w:sectPr w:rsidR="00FD6267">
          <w:type w:val="continuous"/>
          <w:pgSz w:w="11909" w:h="16834"/>
          <w:pgMar w:top="360" w:right="3189" w:bottom="360" w:left="7011" w:header="720" w:footer="720" w:gutter="0"/>
          <w:cols w:space="60"/>
          <w:noEndnote/>
        </w:sectPr>
      </w:pPr>
    </w:p>
    <w:p w:rsidR="00FD6267" w:rsidRDefault="00FD6267">
      <w:pPr>
        <w:shd w:val="clear" w:color="auto" w:fill="FFFFFF"/>
      </w:pPr>
    </w:p>
    <w:p w:rsidR="00C032D6" w:rsidRDefault="00C032D6">
      <w:pPr>
        <w:shd w:val="clear" w:color="auto" w:fill="FFFFFF"/>
      </w:pPr>
      <w:r>
        <w:br w:type="column"/>
      </w:r>
    </w:p>
    <w:sectPr w:rsidR="00C032D6" w:rsidSect="00FD6267">
      <w:type w:val="continuous"/>
      <w:pgSz w:w="11909" w:h="16834"/>
      <w:pgMar w:top="360" w:right="3189" w:bottom="360" w:left="7011" w:header="720" w:footer="720" w:gutter="0"/>
      <w:cols w:num="2" w:space="720" w:equalWidth="0">
        <w:col w:w="720" w:space="269"/>
        <w:col w:w="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CD8" w:rsidRDefault="00934CD8" w:rsidP="00934CD8">
      <w:r>
        <w:separator/>
      </w:r>
    </w:p>
  </w:endnote>
  <w:endnote w:type="continuationSeparator" w:id="1">
    <w:p w:rsidR="00934CD8" w:rsidRDefault="00934CD8" w:rsidP="00934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Antiqua Chv Bold">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047"/>
      <w:docPartObj>
        <w:docPartGallery w:val="Page Numbers (Bottom of Page)"/>
        <w:docPartUnique/>
      </w:docPartObj>
    </w:sdtPr>
    <w:sdtContent>
      <w:p w:rsidR="00500450" w:rsidRDefault="001C2BA3">
        <w:pPr>
          <w:pStyle w:val="a8"/>
          <w:jc w:val="center"/>
        </w:pPr>
        <w:r>
          <w:fldChar w:fldCharType="begin"/>
        </w:r>
        <w:r w:rsidR="004F52D4">
          <w:instrText xml:space="preserve"> PAGE   \* MERGEFORMAT </w:instrText>
        </w:r>
        <w:r>
          <w:fldChar w:fldCharType="separate"/>
        </w:r>
        <w:r w:rsidR="00227EF3">
          <w:rPr>
            <w:noProof/>
          </w:rPr>
          <w:t>22</w:t>
        </w:r>
        <w:r>
          <w:fldChar w:fldCharType="end"/>
        </w:r>
      </w:p>
    </w:sdtContent>
  </w:sdt>
  <w:p w:rsidR="00500450" w:rsidRDefault="00227E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CD8" w:rsidRDefault="00934CD8" w:rsidP="00934CD8">
      <w:r>
        <w:separator/>
      </w:r>
    </w:p>
  </w:footnote>
  <w:footnote w:type="continuationSeparator" w:id="1">
    <w:p w:rsidR="00934CD8" w:rsidRDefault="00934CD8" w:rsidP="00934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1BAA"/>
    <w:multiLevelType w:val="hybridMultilevel"/>
    <w:tmpl w:val="86DAEE32"/>
    <w:lvl w:ilvl="0" w:tplc="25823CF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11091"/>
    <w:multiLevelType w:val="multilevel"/>
    <w:tmpl w:val="5D0292E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4BCE"/>
    <w:rsid w:val="0013666B"/>
    <w:rsid w:val="001C2BA3"/>
    <w:rsid w:val="00227EF3"/>
    <w:rsid w:val="003C0F1F"/>
    <w:rsid w:val="003E3D73"/>
    <w:rsid w:val="0043542C"/>
    <w:rsid w:val="004829BC"/>
    <w:rsid w:val="004F52D4"/>
    <w:rsid w:val="004F6256"/>
    <w:rsid w:val="00560BCF"/>
    <w:rsid w:val="00574B66"/>
    <w:rsid w:val="00623601"/>
    <w:rsid w:val="007206AA"/>
    <w:rsid w:val="007B4CBB"/>
    <w:rsid w:val="008A15AF"/>
    <w:rsid w:val="00906013"/>
    <w:rsid w:val="009224B8"/>
    <w:rsid w:val="009340AE"/>
    <w:rsid w:val="00934CD8"/>
    <w:rsid w:val="0095384D"/>
    <w:rsid w:val="009817C8"/>
    <w:rsid w:val="009937A0"/>
    <w:rsid w:val="00A97814"/>
    <w:rsid w:val="00B007AF"/>
    <w:rsid w:val="00B1416B"/>
    <w:rsid w:val="00B22348"/>
    <w:rsid w:val="00B72F44"/>
    <w:rsid w:val="00BA50B5"/>
    <w:rsid w:val="00BF35DF"/>
    <w:rsid w:val="00C032D6"/>
    <w:rsid w:val="00C061B8"/>
    <w:rsid w:val="00D228D5"/>
    <w:rsid w:val="00D3122F"/>
    <w:rsid w:val="00D34EB3"/>
    <w:rsid w:val="00E009FE"/>
    <w:rsid w:val="00EF4BCE"/>
    <w:rsid w:val="00FB5F72"/>
    <w:rsid w:val="00FD4CE4"/>
    <w:rsid w:val="00FD6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67"/>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4F52D4"/>
    <w:pPr>
      <w:keepNext/>
      <w:widowControl/>
      <w:autoSpaceDE/>
      <w:autoSpaceDN/>
      <w:adjustRightInd/>
      <w:spacing w:before="240" w:after="60"/>
      <w:outlineLvl w:val="0"/>
    </w:pPr>
    <w:rPr>
      <w:rFonts w:ascii="Cambria" w:eastAsia="Times New Roman" w:hAnsi="Cambria"/>
      <w:b/>
      <w:bCs/>
      <w:kern w:val="32"/>
      <w:sz w:val="32"/>
      <w:szCs w:val="32"/>
    </w:rPr>
  </w:style>
  <w:style w:type="paragraph" w:styleId="5">
    <w:name w:val="heading 5"/>
    <w:basedOn w:val="a"/>
    <w:next w:val="a"/>
    <w:link w:val="50"/>
    <w:qFormat/>
    <w:rsid w:val="004F52D4"/>
    <w:pPr>
      <w:keepNext/>
      <w:keepLines/>
      <w:widowControl/>
      <w:autoSpaceDE/>
      <w:autoSpaceDN/>
      <w:adjustRightInd/>
      <w:spacing w:before="200"/>
      <w:outlineLvl w:val="4"/>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BCF"/>
    <w:rPr>
      <w:rFonts w:ascii="Tahoma" w:hAnsi="Tahoma" w:cs="Tahoma"/>
      <w:sz w:val="16"/>
      <w:szCs w:val="16"/>
    </w:rPr>
  </w:style>
  <w:style w:type="character" w:customStyle="1" w:styleId="a4">
    <w:name w:val="Текст выноски Знак"/>
    <w:basedOn w:val="a0"/>
    <w:link w:val="a3"/>
    <w:uiPriority w:val="99"/>
    <w:semiHidden/>
    <w:rsid w:val="00560BCF"/>
    <w:rPr>
      <w:rFonts w:ascii="Tahoma" w:hAnsi="Tahoma" w:cs="Tahoma"/>
      <w:sz w:val="16"/>
      <w:szCs w:val="16"/>
    </w:rPr>
  </w:style>
  <w:style w:type="character" w:customStyle="1" w:styleId="10">
    <w:name w:val="Заголовок 1 Знак"/>
    <w:basedOn w:val="a0"/>
    <w:link w:val="1"/>
    <w:uiPriority w:val="9"/>
    <w:rsid w:val="004F52D4"/>
    <w:rPr>
      <w:rFonts w:ascii="Cambria" w:eastAsia="Times New Roman" w:hAnsi="Cambria" w:cs="Times New Roman"/>
      <w:b/>
      <w:bCs/>
      <w:kern w:val="32"/>
      <w:sz w:val="32"/>
      <w:szCs w:val="32"/>
    </w:rPr>
  </w:style>
  <w:style w:type="character" w:customStyle="1" w:styleId="50">
    <w:name w:val="Заголовок 5 Знак"/>
    <w:basedOn w:val="a0"/>
    <w:link w:val="5"/>
    <w:rsid w:val="004F52D4"/>
    <w:rPr>
      <w:rFonts w:ascii="Cambria" w:eastAsia="Times New Roman" w:hAnsi="Cambria" w:cs="Times New Roman"/>
      <w:color w:val="243F60"/>
      <w:sz w:val="24"/>
      <w:szCs w:val="24"/>
    </w:rPr>
  </w:style>
  <w:style w:type="paragraph" w:styleId="2">
    <w:name w:val="Body Text Indent 2"/>
    <w:basedOn w:val="a"/>
    <w:link w:val="20"/>
    <w:rsid w:val="004F52D4"/>
    <w:pPr>
      <w:widowControl/>
      <w:suppressAutoHyphens/>
      <w:ind w:right="88" w:firstLine="550"/>
      <w:jc w:val="both"/>
    </w:pPr>
    <w:rPr>
      <w:rFonts w:eastAsia="Times New Roman"/>
      <w:sz w:val="28"/>
    </w:rPr>
  </w:style>
  <w:style w:type="character" w:customStyle="1" w:styleId="20">
    <w:name w:val="Основной текст с отступом 2 Знак"/>
    <w:basedOn w:val="a0"/>
    <w:link w:val="2"/>
    <w:rsid w:val="004F52D4"/>
    <w:rPr>
      <w:rFonts w:ascii="Times New Roman" w:eastAsia="Times New Roman" w:hAnsi="Times New Roman" w:cs="Times New Roman"/>
      <w:sz w:val="28"/>
      <w:szCs w:val="20"/>
    </w:rPr>
  </w:style>
  <w:style w:type="paragraph" w:styleId="3">
    <w:name w:val="Body Text Indent 3"/>
    <w:basedOn w:val="a"/>
    <w:link w:val="30"/>
    <w:rsid w:val="004F52D4"/>
    <w:pPr>
      <w:widowControl/>
      <w:autoSpaceDE/>
      <w:autoSpaceDN/>
      <w:adjustRightInd/>
      <w:spacing w:after="120"/>
      <w:ind w:left="283"/>
    </w:pPr>
    <w:rPr>
      <w:rFonts w:eastAsia="Times New Roman"/>
      <w:sz w:val="16"/>
      <w:szCs w:val="16"/>
    </w:rPr>
  </w:style>
  <w:style w:type="character" w:customStyle="1" w:styleId="30">
    <w:name w:val="Основной текст с отступом 3 Знак"/>
    <w:basedOn w:val="a0"/>
    <w:link w:val="3"/>
    <w:rsid w:val="004F52D4"/>
    <w:rPr>
      <w:rFonts w:ascii="Times New Roman" w:eastAsia="Times New Roman" w:hAnsi="Times New Roman" w:cs="Times New Roman"/>
      <w:sz w:val="16"/>
      <w:szCs w:val="16"/>
    </w:rPr>
  </w:style>
  <w:style w:type="paragraph" w:styleId="a5">
    <w:name w:val="Body Text Indent"/>
    <w:basedOn w:val="a"/>
    <w:link w:val="a6"/>
    <w:rsid w:val="004F52D4"/>
    <w:pPr>
      <w:widowControl/>
      <w:autoSpaceDE/>
      <w:autoSpaceDN/>
      <w:adjustRightInd/>
      <w:spacing w:after="120"/>
      <w:ind w:left="283"/>
    </w:pPr>
    <w:rPr>
      <w:rFonts w:eastAsia="Times New Roman"/>
      <w:sz w:val="24"/>
      <w:szCs w:val="24"/>
    </w:rPr>
  </w:style>
  <w:style w:type="character" w:customStyle="1" w:styleId="a6">
    <w:name w:val="Основной текст с отступом Знак"/>
    <w:basedOn w:val="a0"/>
    <w:link w:val="a5"/>
    <w:rsid w:val="004F52D4"/>
    <w:rPr>
      <w:rFonts w:ascii="Times New Roman" w:eastAsia="Times New Roman" w:hAnsi="Times New Roman" w:cs="Times New Roman"/>
      <w:sz w:val="24"/>
      <w:szCs w:val="24"/>
    </w:rPr>
  </w:style>
  <w:style w:type="paragraph" w:styleId="a7">
    <w:name w:val="List Paragraph"/>
    <w:basedOn w:val="a"/>
    <w:uiPriority w:val="34"/>
    <w:qFormat/>
    <w:rsid w:val="004F52D4"/>
    <w:pPr>
      <w:widowControl/>
      <w:autoSpaceDE/>
      <w:autoSpaceDN/>
      <w:adjustRightInd/>
      <w:ind w:left="708"/>
    </w:pPr>
    <w:rPr>
      <w:rFonts w:eastAsia="Times New Roman"/>
      <w:sz w:val="24"/>
      <w:szCs w:val="24"/>
    </w:rPr>
  </w:style>
  <w:style w:type="paragraph" w:customStyle="1" w:styleId="ConsPlusNormal">
    <w:name w:val="ConsPlusNormal"/>
    <w:rsid w:val="004F52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footer"/>
    <w:basedOn w:val="a"/>
    <w:link w:val="a9"/>
    <w:uiPriority w:val="99"/>
    <w:unhideWhenUsed/>
    <w:rsid w:val="004F52D4"/>
    <w:pPr>
      <w:tabs>
        <w:tab w:val="center" w:pos="4677"/>
        <w:tab w:val="right" w:pos="9355"/>
      </w:tabs>
    </w:pPr>
  </w:style>
  <w:style w:type="character" w:customStyle="1" w:styleId="a9">
    <w:name w:val="Нижний колонтитул Знак"/>
    <w:basedOn w:val="a0"/>
    <w:link w:val="a8"/>
    <w:uiPriority w:val="99"/>
    <w:rsid w:val="004F52D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5853</Words>
  <Characters>46526</Characters>
  <Application>Microsoft Office Word</Application>
  <DocSecurity>0</DocSecurity>
  <Lines>387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ibrdoc</cp:lastModifiedBy>
  <cp:revision>6</cp:revision>
  <cp:lastPrinted>2019-04-01T11:13:00Z</cp:lastPrinted>
  <dcterms:created xsi:type="dcterms:W3CDTF">2019-03-27T11:16:00Z</dcterms:created>
  <dcterms:modified xsi:type="dcterms:W3CDTF">2019-04-07T08:30:00Z</dcterms:modified>
</cp:coreProperties>
</file>